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91" w:rsidRPr="00FA4E96" w:rsidRDefault="00CA6391" w:rsidP="00CA6391">
      <w:pPr>
        <w:spacing w:after="0" w:line="276" w:lineRule="auto"/>
        <w:jc w:val="right"/>
      </w:pPr>
      <w:bookmarkStart w:id="0" w:name="_Hlk521926444"/>
      <w:r w:rsidRPr="00FA4E96">
        <w:t>Załącznik nr 3</w:t>
      </w:r>
      <w:bookmarkEnd w:id="0"/>
    </w:p>
    <w:p w:rsidR="00CA6391" w:rsidRPr="00FA4E96" w:rsidRDefault="00CA6391" w:rsidP="00CA6391">
      <w:pPr>
        <w:spacing w:line="252" w:lineRule="auto"/>
        <w:jc w:val="center"/>
        <w:rPr>
          <w:rFonts w:ascii="Arial" w:hAnsi="Arial" w:cs="Arial"/>
          <w:color w:val="00273F"/>
          <w:sz w:val="20"/>
        </w:rPr>
      </w:pPr>
      <w:r w:rsidRPr="00FA4E96">
        <w:rPr>
          <w:rFonts w:ascii="Calibri" w:eastAsia="Calibri" w:hAnsi="Calibri"/>
          <w:b/>
          <w:sz w:val="20"/>
        </w:rPr>
        <w:t>Klauzula informacyjna</w:t>
      </w:r>
      <w:r w:rsidRPr="00FA4E96">
        <w:rPr>
          <w:rFonts w:ascii="Arial" w:hAnsi="Arial" w:cs="Arial"/>
          <w:color w:val="00273F"/>
          <w:sz w:val="20"/>
        </w:rPr>
        <w:t xml:space="preserve"> </w:t>
      </w:r>
    </w:p>
    <w:p w:rsidR="00CA6391" w:rsidRPr="00FA4E96" w:rsidRDefault="00CA6391" w:rsidP="00CA6391">
      <w:pPr>
        <w:spacing w:line="252" w:lineRule="auto"/>
        <w:jc w:val="center"/>
        <w:rPr>
          <w:rFonts w:ascii="Calibri" w:eastAsia="Calibri" w:hAnsi="Calibri" w:cs="Times New Roman"/>
          <w:b/>
          <w:sz w:val="20"/>
        </w:rPr>
      </w:pPr>
      <w:r w:rsidRPr="00FA4E96">
        <w:rPr>
          <w:rFonts w:ascii="Calibri" w:eastAsia="Calibri" w:hAnsi="Calibri"/>
          <w:b/>
          <w:sz w:val="20"/>
        </w:rPr>
        <w:t>- zapoznaj się z tematyką ochrony danych osobowych</w:t>
      </w:r>
    </w:p>
    <w:p w:rsidR="00CA6391" w:rsidRPr="00FA4E96" w:rsidRDefault="00CA6391" w:rsidP="00CA6391">
      <w:pPr>
        <w:jc w:val="both"/>
        <w:rPr>
          <w:rFonts w:ascii="Calibri" w:hAnsi="Calibri" w:cs="Calibri"/>
          <w:sz w:val="20"/>
        </w:rPr>
      </w:pPr>
      <w:r w:rsidRPr="00FA4E96">
        <w:rPr>
          <w:rFonts w:ascii="Calibri" w:hAnsi="Calibri" w:cs="Calibri"/>
          <w:sz w:val="20"/>
        </w:rPr>
        <w:t xml:space="preserve">Zgodnie z art.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– informujemy, że: </w:t>
      </w:r>
    </w:p>
    <w:p w:rsidR="00CA6391" w:rsidRPr="00FA4E96" w:rsidRDefault="00CA6391" w:rsidP="00CA639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hAnsi="Calibri" w:cs="Calibri"/>
          <w:sz w:val="20"/>
        </w:rPr>
      </w:pPr>
      <w:r w:rsidRPr="00FA4E96">
        <w:rPr>
          <w:rFonts w:ascii="Calibri" w:hAnsi="Calibri" w:cs="Calibri"/>
          <w:sz w:val="20"/>
        </w:rPr>
        <w:t xml:space="preserve">Administratorem uzyskanych danych osobowych jest Spółka „Wodociągi Płockie” Sp. z o.o. z siedzibą </w:t>
      </w:r>
      <w:r w:rsidRPr="00FA4E96">
        <w:rPr>
          <w:rFonts w:ascii="Calibri" w:hAnsi="Calibri" w:cs="Calibri"/>
          <w:sz w:val="20"/>
        </w:rPr>
        <w:br/>
        <w:t xml:space="preserve">w Płocku, ul. Harc. A. Gradowskiego 11, NIP: 774-23-69-968, REGON: 610409926. </w:t>
      </w:r>
    </w:p>
    <w:p w:rsidR="00CA6391" w:rsidRPr="00FA4E96" w:rsidRDefault="00CA6391" w:rsidP="00CA639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hAnsi="Calibri" w:cs="Calibri"/>
          <w:color w:val="000000"/>
          <w:sz w:val="20"/>
        </w:rPr>
      </w:pPr>
      <w:r w:rsidRPr="00FA4E96">
        <w:rPr>
          <w:rFonts w:ascii="Calibri" w:hAnsi="Calibri" w:cs="Calibri"/>
          <w:sz w:val="20"/>
        </w:rPr>
        <w:t>Wyznaczyliśmy Inspektora Ochrony Danych, z którym można skontaktować się pisząc na adres Administratora jak powyżej lub na adres e-</w:t>
      </w:r>
      <w:r w:rsidRPr="00FA4E96">
        <w:rPr>
          <w:rFonts w:ascii="Calibri" w:hAnsi="Calibri" w:cs="Calibri"/>
          <w:color w:val="000000"/>
          <w:sz w:val="20"/>
        </w:rPr>
        <w:t xml:space="preserve">mail: </w:t>
      </w:r>
      <w:hyperlink r:id="rId5" w:history="1">
        <w:r w:rsidRPr="00FA4E96">
          <w:rPr>
            <w:rStyle w:val="Hipercze"/>
            <w:rFonts w:ascii="Calibri" w:hAnsi="Calibri" w:cs="Calibri"/>
            <w:color w:val="000000"/>
            <w:sz w:val="20"/>
          </w:rPr>
          <w:t>iod@wodociagi.pl</w:t>
        </w:r>
      </w:hyperlink>
      <w:r w:rsidRPr="00FA4E96">
        <w:rPr>
          <w:rFonts w:ascii="Calibri" w:hAnsi="Calibri" w:cs="Calibri"/>
          <w:color w:val="000000"/>
          <w:sz w:val="20"/>
        </w:rPr>
        <w:t>.</w:t>
      </w:r>
    </w:p>
    <w:p w:rsidR="00CA6391" w:rsidRPr="00FA4E96" w:rsidRDefault="00CA6391" w:rsidP="00CA639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hAnsi="Calibri" w:cs="Calibri"/>
          <w:sz w:val="20"/>
        </w:rPr>
      </w:pPr>
      <w:r w:rsidRPr="00FA4E96">
        <w:rPr>
          <w:rFonts w:ascii="Calibri" w:hAnsi="Calibri" w:cs="Calibri"/>
          <w:sz w:val="20"/>
        </w:rPr>
        <w:t>Jako Administrator będziemy przetwarzać Pani/Pana dane osobowe:</w:t>
      </w:r>
    </w:p>
    <w:p w:rsidR="00CA6391" w:rsidRPr="00FA4E96" w:rsidRDefault="00CA6391" w:rsidP="00CA63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  <w:sz w:val="20"/>
        </w:rPr>
      </w:pPr>
      <w:r w:rsidRPr="00FA4E96">
        <w:rPr>
          <w:rFonts w:ascii="Calibri" w:hAnsi="Calibri" w:cs="Calibri"/>
          <w:sz w:val="20"/>
        </w:rPr>
        <w:t xml:space="preserve">w celu podjęcia działań zmierzających do zawarcia i realizacji umowy brokera ubezpieczeniowego; </w:t>
      </w:r>
    </w:p>
    <w:p w:rsidR="00CA6391" w:rsidRPr="00FA4E96" w:rsidRDefault="00CA6391" w:rsidP="00CA63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  <w:sz w:val="20"/>
        </w:rPr>
      </w:pPr>
      <w:r w:rsidRPr="00FA4E96">
        <w:rPr>
          <w:rFonts w:ascii="Calibri" w:hAnsi="Calibri" w:cs="Calibri"/>
          <w:sz w:val="20"/>
        </w:rPr>
        <w:t>w celu archiwizacji dokumentacji wytworzonej w Spółce wynikającej z przepisów o archiwizacji;</w:t>
      </w:r>
    </w:p>
    <w:p w:rsidR="00CA6391" w:rsidRPr="00FA4E96" w:rsidRDefault="00CA6391" w:rsidP="00CA6391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Calibri" w:hAnsi="Calibri" w:cs="Calibri"/>
          <w:sz w:val="20"/>
        </w:rPr>
      </w:pPr>
      <w:r w:rsidRPr="00FA4E96">
        <w:rPr>
          <w:rFonts w:ascii="Calibri" w:hAnsi="Calibri" w:cs="Calibri"/>
          <w:sz w:val="20"/>
        </w:rPr>
        <w:t xml:space="preserve">w celach ewentualnego ustalenia, dochodzenia roszczeń lub obrony przed roszczeniami, a także </w:t>
      </w:r>
      <w:r w:rsidRPr="00FA4E96">
        <w:rPr>
          <w:rFonts w:ascii="Calibri" w:hAnsi="Calibri" w:cs="Calibri"/>
          <w:sz w:val="20"/>
        </w:rPr>
        <w:br/>
        <w:t>w celach dowodowych, w ramach sprawowania wymiaru sprawiedliwości przez sądy, będących realizacją prawnie uzasadnionego interesu Administratora (art.6 ust.1 lit. f RODO).</w:t>
      </w:r>
    </w:p>
    <w:p w:rsidR="00CA6391" w:rsidRPr="00FA4E96" w:rsidRDefault="00CA6391" w:rsidP="00CA639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0"/>
        </w:rPr>
      </w:pPr>
      <w:r w:rsidRPr="00FA4E96">
        <w:rPr>
          <w:rFonts w:ascii="Calibri" w:hAnsi="Calibri" w:cs="Calibri"/>
          <w:sz w:val="20"/>
        </w:rPr>
        <w:t xml:space="preserve">Pani/Pana dane osobowe </w:t>
      </w:r>
      <w:bookmarkStart w:id="1" w:name="_Hlk514850899"/>
      <w:r w:rsidRPr="00FA4E96">
        <w:rPr>
          <w:rFonts w:ascii="Calibri" w:hAnsi="Calibri" w:cs="Calibri"/>
          <w:sz w:val="20"/>
        </w:rPr>
        <w:t xml:space="preserve">będą przechowywane przez okres nie dłuższy, niż jest to niezbędne do celów, </w:t>
      </w:r>
      <w:r w:rsidRPr="00FA4E96">
        <w:rPr>
          <w:rFonts w:ascii="Calibri" w:hAnsi="Calibri" w:cs="Calibri"/>
          <w:sz w:val="20"/>
        </w:rPr>
        <w:br/>
        <w:t>w których dane te są przetwarzane.</w:t>
      </w:r>
      <w:bookmarkEnd w:id="1"/>
    </w:p>
    <w:p w:rsidR="00CA6391" w:rsidRPr="00FA4E96" w:rsidRDefault="00CA6391" w:rsidP="00CA639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sz w:val="20"/>
        </w:rPr>
      </w:pPr>
      <w:r w:rsidRPr="00FA4E96">
        <w:rPr>
          <w:rFonts w:ascii="Calibri" w:hAnsi="Calibri" w:cs="Calibri"/>
          <w:sz w:val="20"/>
        </w:rPr>
        <w:t>Podanie danych ma charakter dobrowolny, jednakże jest niezbędne do realizacji celów wskazanych w pkt. 3 lit. a.</w:t>
      </w:r>
    </w:p>
    <w:p w:rsidR="00CA6391" w:rsidRPr="00FA4E96" w:rsidRDefault="00CA6391" w:rsidP="00CA6391">
      <w:pPr>
        <w:numPr>
          <w:ilvl w:val="0"/>
          <w:numId w:val="1"/>
        </w:numPr>
        <w:spacing w:after="0" w:line="252" w:lineRule="auto"/>
        <w:ind w:left="426"/>
        <w:contextualSpacing/>
        <w:jc w:val="both"/>
        <w:rPr>
          <w:rFonts w:ascii="Calibri" w:hAnsi="Calibri" w:cs="Calibri"/>
          <w:sz w:val="20"/>
        </w:rPr>
      </w:pPr>
      <w:r w:rsidRPr="00FA4E96">
        <w:rPr>
          <w:rFonts w:ascii="Calibri" w:hAnsi="Calibri" w:cs="Calibri"/>
          <w:sz w:val="20"/>
        </w:rPr>
        <w:t xml:space="preserve">Odbiorcami Pani/Pana danych osobowych są lub mogą zostać: podmioty, którym na podstawie umowy powierzono przetwarzanie danych osobowych, operatorzy pocztowi i firmy kurierskie, banki, </w:t>
      </w:r>
      <w:bookmarkStart w:id="2" w:name="_Hlk514850937"/>
      <w:bookmarkStart w:id="3" w:name="_Hlk514851001"/>
      <w:r w:rsidRPr="00FA4E96">
        <w:rPr>
          <w:rFonts w:ascii="Calibri" w:hAnsi="Calibri" w:cs="Calibri"/>
          <w:sz w:val="20"/>
        </w:rPr>
        <w:t>organy administracji publicznej w tym inne jednostki samorządu terytorialnego lub urzędy państwowe w zakresie, w jakim będzie wynikać to z przepisów prawa zobowiązujących do udostępnienia tych danych</w:t>
      </w:r>
      <w:bookmarkEnd w:id="2"/>
      <w:r w:rsidRPr="00FA4E96">
        <w:rPr>
          <w:rFonts w:ascii="Calibri" w:hAnsi="Calibri" w:cs="Calibri"/>
          <w:sz w:val="20"/>
        </w:rPr>
        <w:t>, podmioty, którym Administrator ma obowiązek przekazać dane na podstawie obowiązujących przepisów prawa.</w:t>
      </w:r>
    </w:p>
    <w:bookmarkEnd w:id="3"/>
    <w:p w:rsidR="00CA6391" w:rsidRPr="00FA4E96" w:rsidRDefault="00CA6391" w:rsidP="00CA639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hAnsi="Calibri" w:cs="Calibri"/>
          <w:sz w:val="20"/>
        </w:rPr>
      </w:pPr>
      <w:r w:rsidRPr="00FA4E96">
        <w:rPr>
          <w:rFonts w:ascii="Calibri" w:hAnsi="Calibri" w:cs="Calibri"/>
          <w:sz w:val="20"/>
        </w:rPr>
        <w:t>Informujemy, że ma Pani/Pan prawo dostępu do przekazanych danych (na podstawie art. 15 RODO), sprostowania danych (na podstawie art. 16 RODO), żądania usunięcia danych (na podstawie i w zakresie określonym w art. 17 RODO), ograniczenia ich przetwarzania w przypadkach określonych w art. 18 RODO, przeniesienia danych (na podstawie art. 20 RODO).</w:t>
      </w:r>
    </w:p>
    <w:p w:rsidR="00CA6391" w:rsidRPr="00FA4E96" w:rsidRDefault="00CA6391" w:rsidP="00CA6391">
      <w:pPr>
        <w:numPr>
          <w:ilvl w:val="0"/>
          <w:numId w:val="1"/>
        </w:numPr>
        <w:spacing w:after="0" w:line="252" w:lineRule="auto"/>
        <w:ind w:left="426"/>
        <w:contextualSpacing/>
        <w:jc w:val="both"/>
        <w:rPr>
          <w:rFonts w:ascii="Calibri" w:hAnsi="Calibri" w:cs="Calibri"/>
          <w:sz w:val="20"/>
        </w:rPr>
      </w:pPr>
      <w:r w:rsidRPr="00FA4E96">
        <w:rPr>
          <w:rFonts w:ascii="Calibri" w:hAnsi="Calibri" w:cs="Calibri"/>
          <w:sz w:val="20"/>
        </w:rPr>
        <w:t>Informujemy, że w każdej chwili ma Pani/Pan prawo do wniesienia sprzeciwu wobec przetwarzania Pani/Pana danych osobowych zgodnie i na podstawie art. 21 ust. 1 RODO.  Z chwilą wniesienia sprzeciwu, jako Administrator zaprzestaniemy przetwarzać Pani/Pana dane w tych celach chyba, że będziemy w stanie wykazać, że w stosunku do Pani/Pana danych istnieją dla Administratora ważne prawnie uzasadnione podstawy, które są nadrzędne wobec Pani/Pana interesów, praw i wolności lub Pani/Pana dane będą niezbędne do ewentualnego ustalenia, dochodzenia lub obrony roszczeń.</w:t>
      </w:r>
    </w:p>
    <w:p w:rsidR="00CA6391" w:rsidRPr="00FA4E96" w:rsidRDefault="00CA6391" w:rsidP="00CA639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hAnsi="Calibri" w:cs="Calibri"/>
          <w:sz w:val="20"/>
        </w:rPr>
      </w:pPr>
      <w:r w:rsidRPr="00FA4E96">
        <w:rPr>
          <w:rFonts w:ascii="Calibri" w:hAnsi="Calibri" w:cs="Calibri"/>
          <w:sz w:val="20"/>
        </w:rPr>
        <w:t>Przysługuje Pani/Panu prawo do wniesienia skargi do Prezesa Urzędu Ochrony Danych Osobowych na sposób przetwarzania Pani/Pana danych przez Administratora.</w:t>
      </w:r>
    </w:p>
    <w:p w:rsidR="00CA6391" w:rsidRPr="00FA4E96" w:rsidRDefault="00CA6391" w:rsidP="00CA639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hAnsi="Calibri" w:cs="Calibri"/>
          <w:sz w:val="20"/>
        </w:rPr>
      </w:pPr>
      <w:r w:rsidRPr="00FA4E96">
        <w:rPr>
          <w:rFonts w:ascii="Calibri" w:hAnsi="Calibri" w:cs="Calibri"/>
          <w:sz w:val="20"/>
        </w:rPr>
        <w:t>Pani/Pana dane Spółka pozyskała w ramach przeprowadzenia naboru ofert na wybór brokera ubezpieczeniowego</w:t>
      </w:r>
    </w:p>
    <w:p w:rsidR="00CA6391" w:rsidRPr="00FA4E96" w:rsidRDefault="00CA6391" w:rsidP="00CA639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hAnsi="Calibri" w:cs="Calibri"/>
          <w:sz w:val="20"/>
        </w:rPr>
      </w:pPr>
      <w:r w:rsidRPr="00FA4E96">
        <w:rPr>
          <w:rFonts w:ascii="Calibri" w:hAnsi="Calibri" w:cs="Calibri"/>
          <w:sz w:val="20"/>
        </w:rPr>
        <w:t xml:space="preserve">Dane udostępnione przez Panią/Pana nie będą podlegały zautomatyzowanemu podejmowaniu decyzji, </w:t>
      </w:r>
      <w:r w:rsidRPr="00FA4E96">
        <w:rPr>
          <w:rFonts w:ascii="Calibri" w:hAnsi="Calibri" w:cs="Calibri"/>
          <w:sz w:val="20"/>
        </w:rPr>
        <w:br/>
        <w:t>w tym profilowaniu.</w:t>
      </w:r>
    </w:p>
    <w:p w:rsidR="00CA6391" w:rsidRPr="00FA4E96" w:rsidRDefault="00CA6391" w:rsidP="00CA639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hAnsi="Calibri" w:cs="Calibri"/>
          <w:sz w:val="20"/>
        </w:rPr>
      </w:pPr>
      <w:r w:rsidRPr="00FA4E96">
        <w:rPr>
          <w:rFonts w:ascii="Calibri" w:hAnsi="Calibri" w:cs="Calibri"/>
          <w:sz w:val="20"/>
        </w:rPr>
        <w:t>Spółka nie planuje przekazywać danych osobowych poza Europejski Obszar Gospodarczy (obejmujący Unię Europejską, Norwegię, Liechtenstein i Islandię).</w:t>
      </w:r>
    </w:p>
    <w:p w:rsidR="00CA6391" w:rsidRPr="00FA4E96" w:rsidRDefault="00CA6391" w:rsidP="00CA639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hAnsi="Calibri" w:cs="Calibri"/>
          <w:sz w:val="20"/>
        </w:rPr>
      </w:pPr>
      <w:r w:rsidRPr="00FA4E96">
        <w:rPr>
          <w:rFonts w:ascii="Calibri" w:hAnsi="Calibri" w:cs="Calibri"/>
          <w:sz w:val="20"/>
        </w:rPr>
        <w:t>Wszelką korespondencję w sprawach związanych z przetwarzaniem Pani/Pana danych osobowych prosimy kierować na adres Administratora z dopiskiem "Dane osobowe" lub do Inspektora na adres e-mail: iod@wodociagi.pl.</w:t>
      </w:r>
    </w:p>
    <w:p w:rsidR="00CA6391" w:rsidRPr="00FA4E96" w:rsidRDefault="00CA6391" w:rsidP="00CA6391">
      <w:pPr>
        <w:ind w:firstLine="709"/>
        <w:rPr>
          <w:rFonts w:ascii="Tahoma" w:hAnsi="Tahoma" w:cs="Tahoma"/>
          <w:sz w:val="10"/>
          <w:szCs w:val="12"/>
        </w:rPr>
      </w:pPr>
    </w:p>
    <w:p w:rsidR="00CA6391" w:rsidRPr="00FA4E96" w:rsidRDefault="00CA6391" w:rsidP="00CA6391">
      <w:pPr>
        <w:rPr>
          <w:rFonts w:ascii="Times New Roman" w:hAnsi="Times New Roman" w:cs="Times New Roman"/>
          <w:sz w:val="18"/>
          <w:szCs w:val="20"/>
        </w:rPr>
      </w:pPr>
    </w:p>
    <w:p w:rsidR="00CA6391" w:rsidRPr="00FA4E96" w:rsidRDefault="00CA6391" w:rsidP="00CA6391">
      <w:pPr>
        <w:rPr>
          <w:rFonts w:ascii="Times New Roman" w:hAnsi="Times New Roman" w:cs="Times New Roman"/>
          <w:sz w:val="18"/>
          <w:szCs w:val="20"/>
        </w:rPr>
      </w:pPr>
    </w:p>
    <w:p w:rsidR="00CA6391" w:rsidRPr="00FA4E96" w:rsidRDefault="00CA6391" w:rsidP="00CA6391">
      <w:pPr>
        <w:rPr>
          <w:rFonts w:ascii="Times New Roman" w:hAnsi="Times New Roman" w:cs="Times New Roman"/>
          <w:sz w:val="18"/>
          <w:szCs w:val="20"/>
        </w:rPr>
      </w:pPr>
    </w:p>
    <w:p w:rsidR="002904D5" w:rsidRDefault="002904D5">
      <w:bookmarkStart w:id="4" w:name="_GoBack"/>
      <w:bookmarkEnd w:id="4"/>
    </w:p>
    <w:sectPr w:rsidR="0029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154"/>
    <w:multiLevelType w:val="hybridMultilevel"/>
    <w:tmpl w:val="D3E20478"/>
    <w:lvl w:ilvl="0" w:tplc="17C42BD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903DB7"/>
    <w:multiLevelType w:val="hybridMultilevel"/>
    <w:tmpl w:val="43E0597C"/>
    <w:lvl w:ilvl="0" w:tplc="598C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1"/>
    <w:rsid w:val="002904D5"/>
    <w:rsid w:val="00C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ACEB6-7941-4479-9F92-626ED3CA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docia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Kowalkowska</dc:creator>
  <cp:keywords/>
  <dc:description/>
  <cp:lastModifiedBy>Karolina Kowalkowska</cp:lastModifiedBy>
  <cp:revision>1</cp:revision>
  <dcterms:created xsi:type="dcterms:W3CDTF">2018-08-27T06:23:00Z</dcterms:created>
  <dcterms:modified xsi:type="dcterms:W3CDTF">2018-08-27T06:23:00Z</dcterms:modified>
</cp:coreProperties>
</file>