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05A" w:rsidRPr="00E20DAD" w:rsidRDefault="00B8105A" w:rsidP="00B8105A">
      <w:pPr>
        <w:pStyle w:val="Nagwek1"/>
        <w:rPr>
          <w:rFonts w:eastAsia="Arial"/>
        </w:rPr>
      </w:pPr>
      <w:bookmarkStart w:id="0" w:name="_Toc531520271"/>
      <w:bookmarkStart w:id="1" w:name="_Toc531523803"/>
      <w:bookmarkStart w:id="2" w:name="_Toc532388696"/>
      <w:r w:rsidRPr="00E20DAD">
        <w:rPr>
          <w:rFonts w:eastAsia="Arial"/>
        </w:rPr>
        <w:t>Załącznik nr 1 – Formularz oferty</w:t>
      </w:r>
      <w:bookmarkEnd w:id="0"/>
      <w:bookmarkEnd w:id="1"/>
      <w:bookmarkEnd w:id="2"/>
    </w:p>
    <w:p w:rsidR="00B8105A" w:rsidRPr="004F7617" w:rsidRDefault="00B8105A" w:rsidP="00B8105A">
      <w:pPr>
        <w:spacing w:line="20" w:lineRule="exact"/>
        <w:rPr>
          <w:rFonts w:eastAsia="Times New Roman" w:cs="Times New Roman"/>
          <w:szCs w:val="24"/>
        </w:rPr>
      </w:pPr>
    </w:p>
    <w:p w:rsidR="00B8105A" w:rsidRPr="004F7617" w:rsidRDefault="00B8105A" w:rsidP="00B8105A">
      <w:pPr>
        <w:spacing w:line="200" w:lineRule="exact"/>
        <w:rPr>
          <w:rFonts w:eastAsia="Times New Roman" w:cs="Times New Roman"/>
          <w:szCs w:val="24"/>
        </w:rPr>
      </w:pPr>
    </w:p>
    <w:p w:rsidR="00B8105A" w:rsidRPr="00582ADD" w:rsidRDefault="00B8105A" w:rsidP="00B8105A">
      <w:pPr>
        <w:spacing w:line="0" w:lineRule="atLeast"/>
        <w:jc w:val="center"/>
        <w:rPr>
          <w:rFonts w:eastAsia="Arial" w:cs="Times New Roman"/>
          <w:b/>
          <w:szCs w:val="24"/>
        </w:rPr>
      </w:pPr>
      <w:r w:rsidRPr="00582ADD">
        <w:rPr>
          <w:rFonts w:eastAsia="Arial" w:cs="Times New Roman"/>
          <w:b/>
          <w:szCs w:val="24"/>
        </w:rPr>
        <w:t>FORMULARZ OFERTY</w:t>
      </w:r>
    </w:p>
    <w:p w:rsidR="00B8105A" w:rsidRPr="004F7617" w:rsidRDefault="00B8105A" w:rsidP="00B8105A">
      <w:pPr>
        <w:spacing w:line="200" w:lineRule="exact"/>
        <w:rPr>
          <w:rFonts w:eastAsia="Times New Roman" w:cs="Times New Roman"/>
          <w:szCs w:val="24"/>
        </w:rPr>
      </w:pPr>
    </w:p>
    <w:p w:rsidR="00B8105A" w:rsidRPr="00373BE2" w:rsidRDefault="00B8105A" w:rsidP="00B8105A">
      <w:pPr>
        <w:rPr>
          <w:b/>
        </w:rPr>
      </w:pPr>
      <w:r w:rsidRPr="00373BE2">
        <w:rPr>
          <w:b/>
        </w:rPr>
        <w:t>Zamawiający:</w:t>
      </w:r>
    </w:p>
    <w:p w:rsidR="00B8105A" w:rsidRDefault="00B8105A" w:rsidP="00B8105A">
      <w:r w:rsidRPr="00471F9C">
        <w:t>„Wodociągi Płockie” Sp. z o.o.</w:t>
      </w:r>
      <w:r>
        <w:t>,</w:t>
      </w:r>
    </w:p>
    <w:p w:rsidR="00B8105A" w:rsidRPr="00373BE2" w:rsidRDefault="00B8105A" w:rsidP="00B8105A">
      <w:r>
        <w:t xml:space="preserve">09-402 </w:t>
      </w:r>
      <w:r w:rsidRPr="00373BE2">
        <w:t>Płock, ul. Harc. A. Gradowskiego 11,</w:t>
      </w:r>
    </w:p>
    <w:p w:rsidR="00B8105A" w:rsidRDefault="00B8105A" w:rsidP="00B8105A">
      <w:r w:rsidRPr="00471F9C">
        <w:t>Sąd Rejonow</w:t>
      </w:r>
      <w:r>
        <w:t>y</w:t>
      </w:r>
      <w:r w:rsidRPr="00471F9C">
        <w:t xml:space="preserve"> dla miasta st. Warszawy pod nr. 0000040316</w:t>
      </w:r>
      <w:r>
        <w:t xml:space="preserve">; </w:t>
      </w:r>
    </w:p>
    <w:p w:rsidR="00B8105A" w:rsidRDefault="00B8105A" w:rsidP="00B8105A">
      <w:r>
        <w:t>NIP 774-23-69-968, REGON 610409926, w</w:t>
      </w:r>
      <w:r w:rsidRPr="00471F9C">
        <w:t>ysokość kapitału zakładowego: 211 891 000,00 zł</w:t>
      </w:r>
    </w:p>
    <w:p w:rsidR="00B8105A" w:rsidRPr="00373BE2" w:rsidRDefault="00B8105A" w:rsidP="00B8105A"/>
    <w:p w:rsidR="00B8105A" w:rsidRPr="00471F9C" w:rsidRDefault="00B8105A" w:rsidP="00B8105A">
      <w:pPr>
        <w:spacing w:line="239" w:lineRule="exact"/>
        <w:rPr>
          <w:rFonts w:eastAsia="Arial" w:cs="Times New Roman"/>
          <w:b/>
          <w:szCs w:val="24"/>
        </w:rPr>
      </w:pPr>
      <w:r w:rsidRPr="00CB3F36">
        <w:rPr>
          <w:rFonts w:eastAsia="Times New Roman" w:cs="Times New Roman"/>
          <w:b/>
          <w:szCs w:val="24"/>
        </w:rPr>
        <w:t>Przedmiot zamówienia</w:t>
      </w:r>
      <w:r>
        <w:rPr>
          <w:rFonts w:eastAsia="Times New Roman" w:cs="Times New Roman"/>
          <w:b/>
          <w:szCs w:val="24"/>
        </w:rPr>
        <w:t xml:space="preserve">: </w:t>
      </w:r>
      <w:r>
        <w:rPr>
          <w:rFonts w:eastAsia="Arial" w:cs="Times New Roman"/>
          <w:b/>
          <w:szCs w:val="24"/>
        </w:rPr>
        <w:t>„</w:t>
      </w:r>
      <w:r w:rsidRPr="00471F9C">
        <w:rPr>
          <w:rFonts w:eastAsia="Arial" w:cs="Times New Roman"/>
          <w:b/>
          <w:szCs w:val="24"/>
        </w:rPr>
        <w:t>Modernizacj</w:t>
      </w:r>
      <w:r>
        <w:rPr>
          <w:rFonts w:eastAsia="Arial" w:cs="Times New Roman"/>
          <w:b/>
          <w:szCs w:val="24"/>
        </w:rPr>
        <w:t>a</w:t>
      </w:r>
      <w:r w:rsidRPr="00471F9C">
        <w:rPr>
          <w:rFonts w:eastAsia="Arial" w:cs="Times New Roman"/>
          <w:b/>
          <w:szCs w:val="24"/>
        </w:rPr>
        <w:t xml:space="preserve"> układu dezynfekcji wody w stacji uzdatniania wody przy ul. Górnej 56B w Płocku</w:t>
      </w:r>
      <w:r>
        <w:rPr>
          <w:rFonts w:eastAsia="Arial" w:cs="Times New Roman"/>
          <w:b/>
          <w:szCs w:val="24"/>
        </w:rPr>
        <w:t>”</w:t>
      </w:r>
    </w:p>
    <w:p w:rsidR="00B8105A" w:rsidRDefault="00B8105A" w:rsidP="00B8105A">
      <w:pPr>
        <w:spacing w:line="0" w:lineRule="atLeast"/>
        <w:ind w:left="6"/>
        <w:rPr>
          <w:rFonts w:eastAsia="Arial" w:cs="Times New Roman"/>
          <w:b/>
          <w:szCs w:val="24"/>
        </w:rPr>
      </w:pPr>
    </w:p>
    <w:p w:rsidR="00B8105A" w:rsidRDefault="00B8105A" w:rsidP="00B8105A">
      <w:pPr>
        <w:spacing w:line="0" w:lineRule="atLeast"/>
        <w:ind w:left="6"/>
        <w:rPr>
          <w:rFonts w:eastAsia="Arial" w:cs="Times New Roman"/>
          <w:b/>
          <w:szCs w:val="24"/>
        </w:rPr>
      </w:pPr>
      <w:r>
        <w:rPr>
          <w:rFonts w:eastAsia="Arial" w:cs="Times New Roman"/>
          <w:b/>
          <w:szCs w:val="24"/>
        </w:rPr>
        <w:t>Niniejszą ofertę składa: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34"/>
      </w:tblGrid>
      <w:tr w:rsidR="00B8105A" w:rsidRPr="005D0339" w:rsidTr="0061500B">
        <w:trPr>
          <w:trHeight w:val="567"/>
        </w:trPr>
        <w:tc>
          <w:tcPr>
            <w:tcW w:w="710" w:type="dxa"/>
            <w:shd w:val="clear" w:color="auto" w:fill="F2F2F2" w:themeFill="background1" w:themeFillShade="F2"/>
            <w:vAlign w:val="center"/>
          </w:tcPr>
          <w:p w:rsidR="00B8105A" w:rsidRPr="005D0339" w:rsidRDefault="00B8105A" w:rsidP="004363D5">
            <w:pPr>
              <w:spacing w:line="239" w:lineRule="exact"/>
              <w:jc w:val="center"/>
              <w:rPr>
                <w:rFonts w:eastAsia="Times New Roman" w:cs="Times New Roman"/>
                <w:szCs w:val="24"/>
              </w:rPr>
            </w:pPr>
            <w:r w:rsidRPr="005D0339">
              <w:rPr>
                <w:rFonts w:eastAsia="Times New Roman" w:cs="Times New Roman"/>
                <w:szCs w:val="24"/>
              </w:rPr>
              <w:t>Lp.</w:t>
            </w:r>
          </w:p>
        </w:tc>
        <w:tc>
          <w:tcPr>
            <w:tcW w:w="8635" w:type="dxa"/>
            <w:shd w:val="clear" w:color="auto" w:fill="F2F2F2" w:themeFill="background1" w:themeFillShade="F2"/>
            <w:vAlign w:val="center"/>
          </w:tcPr>
          <w:p w:rsidR="00B8105A" w:rsidRPr="005D0339" w:rsidRDefault="00B8105A" w:rsidP="004363D5">
            <w:pPr>
              <w:spacing w:line="239" w:lineRule="exact"/>
              <w:ind w:left="145"/>
              <w:rPr>
                <w:rFonts w:eastAsia="Times New Roman" w:cs="Times New Roman"/>
                <w:szCs w:val="24"/>
              </w:rPr>
            </w:pPr>
            <w:r w:rsidRPr="005D0339">
              <w:rPr>
                <w:rFonts w:eastAsia="Arial" w:cs="Times New Roman"/>
                <w:szCs w:val="24"/>
              </w:rPr>
              <w:t>Nazwa i adres Wykonawcy (Wykonawców składających wspólną ofertę)*</w:t>
            </w:r>
          </w:p>
        </w:tc>
      </w:tr>
      <w:tr w:rsidR="00B8105A" w:rsidRPr="005D0339" w:rsidTr="00123A63">
        <w:trPr>
          <w:trHeight w:val="567"/>
        </w:trPr>
        <w:tc>
          <w:tcPr>
            <w:tcW w:w="710" w:type="dxa"/>
            <w:shd w:val="clear" w:color="auto" w:fill="auto"/>
            <w:vAlign w:val="center"/>
          </w:tcPr>
          <w:p w:rsidR="00B8105A" w:rsidRPr="005D0339" w:rsidRDefault="00123A63" w:rsidP="004363D5">
            <w:pPr>
              <w:spacing w:line="239" w:lineRule="exact"/>
              <w:jc w:val="center"/>
              <w:rPr>
                <w:rFonts w:eastAsia="Times New Roman" w:cs="Times New Roman"/>
                <w:szCs w:val="24"/>
              </w:rPr>
            </w:pPr>
            <w:r>
              <w:rPr>
                <w:rFonts w:eastAsia="Times New Roman" w:cs="Times New Roman"/>
                <w:szCs w:val="24"/>
              </w:rPr>
              <w:t>1.</w:t>
            </w:r>
          </w:p>
        </w:tc>
        <w:tc>
          <w:tcPr>
            <w:tcW w:w="8635" w:type="dxa"/>
            <w:shd w:val="clear" w:color="auto" w:fill="auto"/>
            <w:vAlign w:val="center"/>
          </w:tcPr>
          <w:p w:rsidR="00B8105A" w:rsidRPr="005D0339" w:rsidRDefault="00B8105A" w:rsidP="004363D5">
            <w:pPr>
              <w:spacing w:line="239" w:lineRule="exact"/>
              <w:rPr>
                <w:rFonts w:eastAsia="Times New Roman" w:cs="Times New Roman"/>
                <w:szCs w:val="24"/>
              </w:rPr>
            </w:pPr>
          </w:p>
        </w:tc>
      </w:tr>
      <w:tr w:rsidR="00B8105A" w:rsidRPr="005D0339" w:rsidTr="00123A63">
        <w:trPr>
          <w:trHeight w:val="567"/>
        </w:trPr>
        <w:tc>
          <w:tcPr>
            <w:tcW w:w="710" w:type="dxa"/>
            <w:shd w:val="clear" w:color="auto" w:fill="auto"/>
            <w:vAlign w:val="center"/>
          </w:tcPr>
          <w:p w:rsidR="00B8105A" w:rsidRPr="005D0339" w:rsidRDefault="00123A63" w:rsidP="004363D5">
            <w:pPr>
              <w:spacing w:line="239" w:lineRule="exact"/>
              <w:jc w:val="center"/>
              <w:rPr>
                <w:rFonts w:eastAsia="Times New Roman" w:cs="Times New Roman"/>
                <w:szCs w:val="24"/>
              </w:rPr>
            </w:pPr>
            <w:r>
              <w:rPr>
                <w:rFonts w:eastAsia="Times New Roman" w:cs="Times New Roman"/>
                <w:szCs w:val="24"/>
              </w:rPr>
              <w:t>2.</w:t>
            </w:r>
          </w:p>
        </w:tc>
        <w:tc>
          <w:tcPr>
            <w:tcW w:w="8635" w:type="dxa"/>
            <w:shd w:val="clear" w:color="auto" w:fill="auto"/>
            <w:vAlign w:val="center"/>
          </w:tcPr>
          <w:p w:rsidR="00B8105A" w:rsidRPr="005D0339" w:rsidRDefault="00B8105A" w:rsidP="004363D5">
            <w:pPr>
              <w:spacing w:line="239" w:lineRule="exact"/>
              <w:rPr>
                <w:rFonts w:eastAsia="Times New Roman" w:cs="Times New Roman"/>
                <w:szCs w:val="24"/>
              </w:rPr>
            </w:pPr>
          </w:p>
        </w:tc>
      </w:tr>
    </w:tbl>
    <w:p w:rsidR="00B8105A" w:rsidRDefault="00B8105A" w:rsidP="00B8105A">
      <w:pPr>
        <w:spacing w:line="239" w:lineRule="exact"/>
        <w:rPr>
          <w:rFonts w:eastAsia="Times New Roman" w:cs="Times New Roman"/>
          <w:szCs w:val="24"/>
        </w:rPr>
      </w:pPr>
    </w:p>
    <w:p w:rsidR="00B8105A" w:rsidRDefault="00B8105A" w:rsidP="00B8105A">
      <w:pPr>
        <w:spacing w:line="0" w:lineRule="atLeast"/>
        <w:ind w:left="6"/>
        <w:rPr>
          <w:rFonts w:eastAsia="Arial" w:cs="Times New Roman"/>
          <w:b/>
          <w:szCs w:val="24"/>
        </w:rPr>
      </w:pPr>
    </w:p>
    <w:p w:rsidR="00B8105A" w:rsidRPr="004F7617" w:rsidRDefault="00B8105A" w:rsidP="00B8105A">
      <w:pPr>
        <w:spacing w:line="0" w:lineRule="atLeast"/>
        <w:ind w:left="6"/>
        <w:rPr>
          <w:rFonts w:eastAsia="Arial" w:cs="Times New Roman"/>
          <w:b/>
          <w:szCs w:val="24"/>
        </w:rPr>
      </w:pPr>
      <w:r w:rsidRPr="004F7617">
        <w:rPr>
          <w:rFonts w:eastAsia="Arial" w:cs="Times New Roman"/>
          <w:b/>
          <w:szCs w:val="24"/>
        </w:rPr>
        <w:t>Przedstawiciel Wykonawcy uprawniony do Kontaktów: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2"/>
      </w:tblGrid>
      <w:tr w:rsidR="00B8105A" w:rsidRPr="005D0339" w:rsidTr="0071653F">
        <w:trPr>
          <w:trHeight w:val="567"/>
        </w:trPr>
        <w:tc>
          <w:tcPr>
            <w:tcW w:w="2122" w:type="dxa"/>
            <w:shd w:val="clear" w:color="auto" w:fill="auto"/>
            <w:vAlign w:val="center"/>
          </w:tcPr>
          <w:p w:rsidR="00B8105A" w:rsidRPr="005D0339" w:rsidRDefault="00B8105A" w:rsidP="004363D5">
            <w:pPr>
              <w:spacing w:line="239" w:lineRule="exact"/>
              <w:ind w:left="142"/>
              <w:jc w:val="left"/>
              <w:rPr>
                <w:rFonts w:eastAsia="Times New Roman" w:cs="Times New Roman"/>
                <w:szCs w:val="24"/>
              </w:rPr>
            </w:pPr>
            <w:r w:rsidRPr="005D0339">
              <w:rPr>
                <w:rFonts w:eastAsia="Times New Roman" w:cs="Times New Roman"/>
                <w:szCs w:val="24"/>
              </w:rPr>
              <w:t>Imię i Nazwisko:</w:t>
            </w:r>
          </w:p>
        </w:tc>
        <w:tc>
          <w:tcPr>
            <w:tcW w:w="7223" w:type="dxa"/>
            <w:shd w:val="clear" w:color="auto" w:fill="auto"/>
            <w:vAlign w:val="center"/>
          </w:tcPr>
          <w:p w:rsidR="00B8105A" w:rsidRPr="005D0339" w:rsidRDefault="00B8105A" w:rsidP="004363D5">
            <w:pPr>
              <w:spacing w:line="239" w:lineRule="exact"/>
              <w:ind w:left="145"/>
              <w:rPr>
                <w:rFonts w:eastAsia="Times New Roman" w:cs="Times New Roman"/>
                <w:szCs w:val="24"/>
              </w:rPr>
            </w:pPr>
          </w:p>
        </w:tc>
      </w:tr>
      <w:tr w:rsidR="00B8105A" w:rsidRPr="005D0339" w:rsidTr="0071653F">
        <w:trPr>
          <w:trHeight w:val="567"/>
        </w:trPr>
        <w:tc>
          <w:tcPr>
            <w:tcW w:w="2122" w:type="dxa"/>
            <w:shd w:val="clear" w:color="auto" w:fill="auto"/>
            <w:vAlign w:val="center"/>
          </w:tcPr>
          <w:p w:rsidR="00B8105A" w:rsidRPr="005D0339" w:rsidRDefault="00B8105A" w:rsidP="004363D5">
            <w:pPr>
              <w:spacing w:line="239" w:lineRule="exact"/>
              <w:ind w:left="142"/>
              <w:jc w:val="left"/>
              <w:rPr>
                <w:rFonts w:eastAsia="Times New Roman" w:cs="Times New Roman"/>
                <w:szCs w:val="24"/>
              </w:rPr>
            </w:pPr>
            <w:r w:rsidRPr="005D0339">
              <w:rPr>
                <w:rFonts w:eastAsia="Times New Roman" w:cs="Times New Roman"/>
                <w:szCs w:val="24"/>
              </w:rPr>
              <w:t>Adres:</w:t>
            </w:r>
          </w:p>
        </w:tc>
        <w:tc>
          <w:tcPr>
            <w:tcW w:w="7223" w:type="dxa"/>
            <w:shd w:val="clear" w:color="auto" w:fill="auto"/>
            <w:vAlign w:val="center"/>
          </w:tcPr>
          <w:p w:rsidR="00B8105A" w:rsidRPr="005D0339" w:rsidRDefault="00B8105A" w:rsidP="004363D5">
            <w:pPr>
              <w:spacing w:line="239" w:lineRule="exact"/>
              <w:rPr>
                <w:rFonts w:eastAsia="Times New Roman" w:cs="Times New Roman"/>
                <w:szCs w:val="24"/>
              </w:rPr>
            </w:pPr>
          </w:p>
        </w:tc>
      </w:tr>
      <w:tr w:rsidR="00B8105A" w:rsidRPr="005D0339" w:rsidTr="0071653F">
        <w:trPr>
          <w:trHeight w:val="567"/>
        </w:trPr>
        <w:tc>
          <w:tcPr>
            <w:tcW w:w="2122" w:type="dxa"/>
            <w:shd w:val="clear" w:color="auto" w:fill="auto"/>
            <w:vAlign w:val="center"/>
          </w:tcPr>
          <w:p w:rsidR="00B8105A" w:rsidRPr="005D0339" w:rsidRDefault="00B8105A" w:rsidP="004363D5">
            <w:pPr>
              <w:spacing w:line="239" w:lineRule="exact"/>
              <w:ind w:left="142"/>
              <w:jc w:val="left"/>
              <w:rPr>
                <w:rFonts w:eastAsia="Times New Roman" w:cs="Times New Roman"/>
                <w:szCs w:val="24"/>
              </w:rPr>
            </w:pPr>
            <w:r w:rsidRPr="005D0339">
              <w:rPr>
                <w:rFonts w:eastAsia="Times New Roman" w:cs="Times New Roman"/>
                <w:szCs w:val="24"/>
              </w:rPr>
              <w:t>Nr. telefonu:</w:t>
            </w:r>
          </w:p>
        </w:tc>
        <w:tc>
          <w:tcPr>
            <w:tcW w:w="7223" w:type="dxa"/>
            <w:shd w:val="clear" w:color="auto" w:fill="auto"/>
            <w:vAlign w:val="center"/>
          </w:tcPr>
          <w:p w:rsidR="00B8105A" w:rsidRPr="005D0339" w:rsidRDefault="00B8105A" w:rsidP="004363D5">
            <w:pPr>
              <w:spacing w:line="239" w:lineRule="exact"/>
              <w:rPr>
                <w:rFonts w:eastAsia="Times New Roman" w:cs="Times New Roman"/>
                <w:szCs w:val="24"/>
              </w:rPr>
            </w:pPr>
          </w:p>
        </w:tc>
      </w:tr>
      <w:tr w:rsidR="00B8105A" w:rsidRPr="005D0339" w:rsidTr="0071653F">
        <w:trPr>
          <w:trHeight w:val="567"/>
        </w:trPr>
        <w:tc>
          <w:tcPr>
            <w:tcW w:w="2122" w:type="dxa"/>
            <w:shd w:val="clear" w:color="auto" w:fill="auto"/>
            <w:vAlign w:val="center"/>
          </w:tcPr>
          <w:p w:rsidR="00B8105A" w:rsidRPr="005D0339" w:rsidRDefault="00B8105A" w:rsidP="004363D5">
            <w:pPr>
              <w:spacing w:line="239" w:lineRule="exact"/>
              <w:ind w:left="142"/>
              <w:jc w:val="left"/>
              <w:rPr>
                <w:rFonts w:eastAsia="Times New Roman" w:cs="Times New Roman"/>
                <w:szCs w:val="24"/>
              </w:rPr>
            </w:pPr>
            <w:r w:rsidRPr="005D0339">
              <w:rPr>
                <w:rFonts w:eastAsia="Times New Roman" w:cs="Times New Roman"/>
                <w:szCs w:val="24"/>
              </w:rPr>
              <w:t>Nr. faksu:</w:t>
            </w:r>
          </w:p>
        </w:tc>
        <w:tc>
          <w:tcPr>
            <w:tcW w:w="7223" w:type="dxa"/>
            <w:shd w:val="clear" w:color="auto" w:fill="auto"/>
            <w:vAlign w:val="center"/>
          </w:tcPr>
          <w:p w:rsidR="00B8105A" w:rsidRPr="005D0339" w:rsidRDefault="00B8105A" w:rsidP="004363D5">
            <w:pPr>
              <w:spacing w:line="239" w:lineRule="exact"/>
              <w:rPr>
                <w:rFonts w:eastAsia="Times New Roman" w:cs="Times New Roman"/>
                <w:szCs w:val="24"/>
              </w:rPr>
            </w:pPr>
          </w:p>
        </w:tc>
      </w:tr>
      <w:tr w:rsidR="00B8105A" w:rsidRPr="005D0339" w:rsidTr="0071653F">
        <w:trPr>
          <w:trHeight w:val="567"/>
        </w:trPr>
        <w:tc>
          <w:tcPr>
            <w:tcW w:w="2122" w:type="dxa"/>
            <w:shd w:val="clear" w:color="auto" w:fill="auto"/>
            <w:vAlign w:val="center"/>
          </w:tcPr>
          <w:p w:rsidR="00B8105A" w:rsidRPr="005D0339" w:rsidRDefault="00B8105A" w:rsidP="004363D5">
            <w:pPr>
              <w:spacing w:line="239" w:lineRule="exact"/>
              <w:ind w:left="142"/>
              <w:jc w:val="left"/>
              <w:rPr>
                <w:rFonts w:eastAsia="Times New Roman" w:cs="Times New Roman"/>
                <w:szCs w:val="24"/>
              </w:rPr>
            </w:pPr>
            <w:r w:rsidRPr="005D0339">
              <w:rPr>
                <w:rFonts w:eastAsia="Times New Roman" w:cs="Times New Roman"/>
                <w:szCs w:val="24"/>
              </w:rPr>
              <w:t>Adres email:</w:t>
            </w:r>
          </w:p>
        </w:tc>
        <w:tc>
          <w:tcPr>
            <w:tcW w:w="7223" w:type="dxa"/>
            <w:shd w:val="clear" w:color="auto" w:fill="auto"/>
            <w:vAlign w:val="center"/>
          </w:tcPr>
          <w:p w:rsidR="00B8105A" w:rsidRPr="005D0339" w:rsidRDefault="00B8105A" w:rsidP="004363D5">
            <w:pPr>
              <w:spacing w:line="239" w:lineRule="exact"/>
              <w:rPr>
                <w:rFonts w:eastAsia="Times New Roman" w:cs="Times New Roman"/>
                <w:szCs w:val="24"/>
              </w:rPr>
            </w:pPr>
          </w:p>
        </w:tc>
      </w:tr>
    </w:tbl>
    <w:p w:rsidR="00B8105A" w:rsidRDefault="00B8105A" w:rsidP="00B8105A">
      <w:pPr>
        <w:spacing w:line="239" w:lineRule="exact"/>
        <w:rPr>
          <w:rFonts w:eastAsia="Times New Roman" w:cs="Times New Roman"/>
          <w:szCs w:val="24"/>
        </w:rPr>
      </w:pPr>
    </w:p>
    <w:p w:rsidR="00B8105A" w:rsidRDefault="00B8105A" w:rsidP="00B8105A">
      <w:pPr>
        <w:spacing w:line="234" w:lineRule="auto"/>
        <w:ind w:left="6"/>
        <w:rPr>
          <w:rFonts w:eastAsia="Arial" w:cs="Times New Roman"/>
          <w:szCs w:val="24"/>
        </w:rPr>
      </w:pPr>
      <w:r w:rsidRPr="004F7617">
        <w:rPr>
          <w:rFonts w:eastAsia="Arial" w:cs="Times New Roman"/>
          <w:szCs w:val="24"/>
        </w:rPr>
        <w:t>W związku z ogłoszeniem niniejszego postępowania oferujemy wykonanie przedmiotu zamówienia zgodnie z zakresem i wymogami Specyfikacji istotnych Warunków Zamówienia (SIWZ).</w:t>
      </w:r>
    </w:p>
    <w:p w:rsidR="001920C9" w:rsidRPr="004F7617" w:rsidRDefault="001920C9" w:rsidP="00B8105A">
      <w:pPr>
        <w:spacing w:line="234" w:lineRule="auto"/>
        <w:ind w:left="6"/>
        <w:rPr>
          <w:rFonts w:eastAsia="Arial" w:cs="Times New Roman"/>
          <w:szCs w:val="24"/>
        </w:rPr>
      </w:pPr>
    </w:p>
    <w:p w:rsidR="00B8105A" w:rsidRPr="00D84EE4" w:rsidRDefault="00B8105A" w:rsidP="0088691E">
      <w:pPr>
        <w:numPr>
          <w:ilvl w:val="6"/>
          <w:numId w:val="36"/>
        </w:numPr>
        <w:tabs>
          <w:tab w:val="clear" w:pos="5040"/>
          <w:tab w:val="left" w:pos="284"/>
        </w:tabs>
        <w:spacing w:before="120" w:after="120"/>
        <w:ind w:left="284" w:hanging="284"/>
        <w:jc w:val="left"/>
        <w:rPr>
          <w:rFonts w:eastAsia="Arial" w:cs="Times New Roman"/>
          <w:szCs w:val="24"/>
        </w:rPr>
      </w:pPr>
      <w:r w:rsidRPr="00D84EE4">
        <w:rPr>
          <w:rFonts w:eastAsia="Arial" w:cs="Times New Roman"/>
          <w:b/>
          <w:szCs w:val="24"/>
        </w:rPr>
        <w:t>Cena oferty brutto z podatkiem VAT …</w:t>
      </w:r>
      <w:r>
        <w:rPr>
          <w:rFonts w:eastAsia="Arial" w:cs="Times New Roman"/>
          <w:b/>
          <w:szCs w:val="24"/>
        </w:rPr>
        <w:t>.</w:t>
      </w:r>
      <w:r w:rsidRPr="00D84EE4">
        <w:rPr>
          <w:rFonts w:eastAsia="Arial" w:cs="Times New Roman"/>
          <w:b/>
          <w:szCs w:val="24"/>
        </w:rPr>
        <w:t xml:space="preserve">….% </w:t>
      </w:r>
    </w:p>
    <w:p w:rsidR="00B8105A" w:rsidRPr="00D84EE4" w:rsidRDefault="00B8105A" w:rsidP="00B8105A">
      <w:pPr>
        <w:tabs>
          <w:tab w:val="left" w:pos="284"/>
        </w:tabs>
        <w:spacing w:before="240" w:after="240"/>
        <w:jc w:val="left"/>
        <w:rPr>
          <w:rFonts w:eastAsia="Arial" w:cs="Times New Roman"/>
          <w:szCs w:val="24"/>
        </w:rPr>
      </w:pPr>
      <w:r w:rsidRPr="00D84EE4">
        <w:rPr>
          <w:rFonts w:eastAsia="Arial" w:cs="Times New Roman"/>
          <w:szCs w:val="24"/>
        </w:rPr>
        <w:t>(z dokładnością do dwóch miejsc po przecinku)</w:t>
      </w:r>
      <w:r w:rsidRPr="00D84EE4">
        <w:rPr>
          <w:rFonts w:eastAsia="Arial" w:cs="Times New Roman"/>
          <w:b/>
          <w:szCs w:val="24"/>
        </w:rPr>
        <w:t xml:space="preserve"> wynosi ………</w:t>
      </w:r>
      <w:r>
        <w:rPr>
          <w:rFonts w:eastAsia="Arial" w:cs="Times New Roman"/>
          <w:b/>
          <w:szCs w:val="24"/>
        </w:rPr>
        <w:t>…………….</w:t>
      </w:r>
      <w:r w:rsidRPr="00D84EE4">
        <w:rPr>
          <w:rFonts w:eastAsia="Arial" w:cs="Times New Roman"/>
          <w:b/>
          <w:szCs w:val="24"/>
        </w:rPr>
        <w:t>…………….zł</w:t>
      </w:r>
    </w:p>
    <w:p w:rsidR="00B8105A" w:rsidRPr="004F7617" w:rsidRDefault="00B8105A" w:rsidP="00B8105A">
      <w:pPr>
        <w:spacing w:before="240" w:after="240"/>
        <w:rPr>
          <w:rFonts w:eastAsia="Arial" w:cs="Times New Roman"/>
          <w:szCs w:val="24"/>
        </w:rPr>
      </w:pPr>
      <w:r w:rsidRPr="004F7617">
        <w:rPr>
          <w:rFonts w:eastAsia="Arial" w:cs="Times New Roman"/>
          <w:szCs w:val="24"/>
        </w:rPr>
        <w:t>(słownie ……………………………………………………………………………………….)</w:t>
      </w:r>
    </w:p>
    <w:p w:rsidR="00B8105A" w:rsidRDefault="00B8105A" w:rsidP="00B8105A">
      <w:pPr>
        <w:spacing w:line="236" w:lineRule="auto"/>
        <w:rPr>
          <w:rFonts w:eastAsia="Arial" w:cs="Times New Roman"/>
          <w:szCs w:val="24"/>
        </w:rPr>
      </w:pPr>
      <w:r w:rsidRPr="004F7617">
        <w:rPr>
          <w:rFonts w:eastAsia="Arial" w:cs="Times New Roman"/>
          <w:szCs w:val="24"/>
        </w:rPr>
        <w:t>Cena oferty brutto została obliczona w sposób określony w rozdziale VI SIWZ i zawiera wszelkie koszty i opłaty związane z wykonaniem przedmiotu zamówienia oraz wszelkie podatki obowiązujące na terenie RP, w tym podatek VAT.</w:t>
      </w:r>
    </w:p>
    <w:p w:rsidR="001920C9" w:rsidRPr="004F7617" w:rsidRDefault="001920C9" w:rsidP="00B8105A">
      <w:pPr>
        <w:spacing w:line="236" w:lineRule="auto"/>
        <w:rPr>
          <w:rFonts w:eastAsia="Arial" w:cs="Times New Roman"/>
          <w:szCs w:val="24"/>
        </w:rPr>
      </w:pPr>
    </w:p>
    <w:p w:rsidR="00B8105A" w:rsidRPr="001920C9" w:rsidRDefault="00B8105A" w:rsidP="0088691E">
      <w:pPr>
        <w:numPr>
          <w:ilvl w:val="0"/>
          <w:numId w:val="61"/>
        </w:numPr>
        <w:tabs>
          <w:tab w:val="left" w:pos="284"/>
        </w:tabs>
        <w:spacing w:before="120" w:after="120" w:line="0" w:lineRule="atLeast"/>
        <w:ind w:left="284" w:hanging="284"/>
        <w:jc w:val="left"/>
        <w:rPr>
          <w:rFonts w:eastAsia="Arial" w:cs="Times New Roman"/>
          <w:szCs w:val="24"/>
        </w:rPr>
      </w:pPr>
      <w:r>
        <w:rPr>
          <w:rFonts w:eastAsia="Arial" w:cs="Times New Roman"/>
          <w:b/>
          <w:szCs w:val="24"/>
        </w:rPr>
        <w:t>Termin wykonania przedmiotu zamówienia : do dnia 2</w:t>
      </w:r>
      <w:r w:rsidR="004B74ED">
        <w:rPr>
          <w:rFonts w:eastAsia="Arial" w:cs="Times New Roman"/>
          <w:b/>
          <w:szCs w:val="24"/>
        </w:rPr>
        <w:t>0</w:t>
      </w:r>
      <w:r>
        <w:rPr>
          <w:rFonts w:eastAsia="Arial" w:cs="Times New Roman"/>
          <w:b/>
          <w:szCs w:val="24"/>
        </w:rPr>
        <w:t>.12.201</w:t>
      </w:r>
      <w:r w:rsidR="004B74ED">
        <w:rPr>
          <w:rFonts w:eastAsia="Arial" w:cs="Times New Roman"/>
          <w:b/>
          <w:szCs w:val="24"/>
        </w:rPr>
        <w:t>9</w:t>
      </w:r>
      <w:bookmarkStart w:id="3" w:name="_GoBack"/>
      <w:bookmarkEnd w:id="3"/>
      <w:r>
        <w:rPr>
          <w:rFonts w:eastAsia="Arial" w:cs="Times New Roman"/>
          <w:b/>
          <w:szCs w:val="24"/>
        </w:rPr>
        <w:t>r.</w:t>
      </w:r>
    </w:p>
    <w:p w:rsidR="00B8105A" w:rsidRPr="004F7617" w:rsidRDefault="00B8105A" w:rsidP="0088691E">
      <w:pPr>
        <w:numPr>
          <w:ilvl w:val="0"/>
          <w:numId w:val="61"/>
        </w:numPr>
        <w:tabs>
          <w:tab w:val="left" w:pos="284"/>
        </w:tabs>
        <w:spacing w:before="120" w:after="120" w:line="0" w:lineRule="atLeast"/>
        <w:ind w:left="284" w:hanging="284"/>
        <w:jc w:val="left"/>
        <w:rPr>
          <w:rFonts w:eastAsia="Arial" w:cs="Times New Roman"/>
          <w:szCs w:val="24"/>
        </w:rPr>
      </w:pPr>
      <w:r>
        <w:rPr>
          <w:rFonts w:eastAsia="Arial" w:cs="Times New Roman"/>
          <w:b/>
          <w:szCs w:val="24"/>
        </w:rPr>
        <w:lastRenderedPageBreak/>
        <w:t>Warunki gwarancji jakości</w:t>
      </w:r>
      <w:r w:rsidRPr="004F7617">
        <w:rPr>
          <w:rFonts w:eastAsia="Arial" w:cs="Times New Roman"/>
          <w:b/>
          <w:szCs w:val="24"/>
        </w:rPr>
        <w:t>:</w:t>
      </w:r>
    </w:p>
    <w:p w:rsidR="00B8105A" w:rsidRPr="004F7617" w:rsidRDefault="00B8105A" w:rsidP="00B8105A">
      <w:pPr>
        <w:tabs>
          <w:tab w:val="left" w:pos="0"/>
        </w:tabs>
        <w:spacing w:line="0" w:lineRule="atLeast"/>
        <w:rPr>
          <w:rFonts w:eastAsia="Arial" w:cs="Times New Roman"/>
          <w:szCs w:val="24"/>
        </w:rPr>
      </w:pPr>
      <w:r w:rsidRPr="004F7617">
        <w:rPr>
          <w:rFonts w:eastAsia="Arial" w:cs="Times New Roman"/>
          <w:szCs w:val="24"/>
        </w:rPr>
        <w:t xml:space="preserve">Ponosimy odpowiedzialność z tytułu udzielonej gwarancji jakości przez okres </w:t>
      </w:r>
      <w:r>
        <w:rPr>
          <w:rFonts w:eastAsia="Arial" w:cs="Times New Roman"/>
          <w:b/>
          <w:szCs w:val="24"/>
        </w:rPr>
        <w:t xml:space="preserve">5 </w:t>
      </w:r>
      <w:r w:rsidRPr="004F7617">
        <w:rPr>
          <w:rFonts w:eastAsia="Arial" w:cs="Times New Roman"/>
          <w:b/>
          <w:szCs w:val="24"/>
        </w:rPr>
        <w:t xml:space="preserve">lat </w:t>
      </w:r>
      <w:r w:rsidRPr="004F7617">
        <w:rPr>
          <w:rFonts w:eastAsia="Arial" w:cs="Times New Roman"/>
          <w:szCs w:val="24"/>
        </w:rPr>
        <w:t>od daty podpisania przez strony protokołu odbioru końcowego przekazania – przyjęcia do eksploatacji przedmiotu zamówienia</w:t>
      </w:r>
      <w:r w:rsidR="00D56C85">
        <w:rPr>
          <w:rFonts w:eastAsia="Arial" w:cs="Times New Roman"/>
          <w:szCs w:val="24"/>
        </w:rPr>
        <w:t>.</w:t>
      </w:r>
    </w:p>
    <w:p w:rsidR="00B8105A" w:rsidRPr="004F7617" w:rsidRDefault="00B8105A" w:rsidP="0088691E">
      <w:pPr>
        <w:numPr>
          <w:ilvl w:val="0"/>
          <w:numId w:val="62"/>
        </w:numPr>
        <w:tabs>
          <w:tab w:val="left" w:pos="284"/>
        </w:tabs>
        <w:spacing w:before="120" w:after="120"/>
        <w:ind w:left="284" w:hanging="284"/>
        <w:jc w:val="left"/>
        <w:rPr>
          <w:rFonts w:eastAsia="Arial" w:cs="Times New Roman"/>
          <w:szCs w:val="24"/>
        </w:rPr>
      </w:pPr>
      <w:r>
        <w:rPr>
          <w:rFonts w:eastAsia="Arial" w:cs="Times New Roman"/>
          <w:b/>
          <w:szCs w:val="24"/>
        </w:rPr>
        <w:t>Warunki płatności</w:t>
      </w:r>
      <w:r w:rsidRPr="004F7617">
        <w:rPr>
          <w:rFonts w:eastAsia="Arial" w:cs="Times New Roman"/>
          <w:b/>
          <w:szCs w:val="24"/>
        </w:rPr>
        <w:t xml:space="preserve">: </w:t>
      </w:r>
      <w:r w:rsidRPr="004F7617">
        <w:rPr>
          <w:rFonts w:eastAsia="Arial" w:cs="Times New Roman"/>
          <w:szCs w:val="24"/>
        </w:rPr>
        <w:t>Należności wynikające</w:t>
      </w:r>
      <w:r w:rsidRPr="004F7617">
        <w:rPr>
          <w:rFonts w:eastAsia="Arial" w:cs="Times New Roman"/>
          <w:b/>
          <w:szCs w:val="24"/>
        </w:rPr>
        <w:t xml:space="preserve"> </w:t>
      </w:r>
      <w:r w:rsidRPr="004F7617">
        <w:rPr>
          <w:rFonts w:eastAsia="Arial" w:cs="Times New Roman"/>
          <w:szCs w:val="24"/>
        </w:rPr>
        <w:t>z faktur VAT będą płatne</w:t>
      </w:r>
      <w:r w:rsidRPr="004F7617">
        <w:rPr>
          <w:rFonts w:eastAsia="Arial" w:cs="Times New Roman"/>
          <w:b/>
          <w:szCs w:val="24"/>
        </w:rPr>
        <w:t xml:space="preserve"> </w:t>
      </w:r>
      <w:r w:rsidRPr="004F7617">
        <w:rPr>
          <w:rFonts w:eastAsia="Arial" w:cs="Times New Roman"/>
          <w:szCs w:val="24"/>
        </w:rPr>
        <w:t>przelewem w terminie 30</w:t>
      </w:r>
      <w:r w:rsidRPr="004F7617">
        <w:rPr>
          <w:rFonts w:eastAsia="Arial" w:cs="Times New Roman"/>
          <w:b/>
          <w:szCs w:val="24"/>
        </w:rPr>
        <w:t xml:space="preserve"> </w:t>
      </w:r>
      <w:r w:rsidRPr="004F7617">
        <w:rPr>
          <w:rFonts w:eastAsia="Arial" w:cs="Times New Roman"/>
          <w:szCs w:val="24"/>
        </w:rPr>
        <w:t>dni od daty dostarczenia do Zamawiającego prawidłowo wystawionej faktury VAT.</w:t>
      </w:r>
    </w:p>
    <w:p w:rsidR="00B8105A" w:rsidRPr="004F7617" w:rsidRDefault="00B8105A" w:rsidP="0088691E">
      <w:pPr>
        <w:numPr>
          <w:ilvl w:val="0"/>
          <w:numId w:val="62"/>
        </w:numPr>
        <w:tabs>
          <w:tab w:val="left" w:pos="284"/>
        </w:tabs>
        <w:spacing w:before="120" w:after="120"/>
        <w:ind w:left="284" w:hanging="284"/>
        <w:jc w:val="left"/>
        <w:rPr>
          <w:rFonts w:eastAsia="Arial" w:cs="Times New Roman"/>
          <w:szCs w:val="24"/>
        </w:rPr>
      </w:pPr>
      <w:r>
        <w:rPr>
          <w:rFonts w:eastAsia="Arial" w:cs="Times New Roman"/>
          <w:b/>
          <w:szCs w:val="24"/>
        </w:rPr>
        <w:t>Termin związania z ofertą</w:t>
      </w:r>
      <w:r w:rsidRPr="004F7617">
        <w:rPr>
          <w:rFonts w:eastAsia="Arial" w:cs="Times New Roman"/>
          <w:b/>
          <w:szCs w:val="24"/>
        </w:rPr>
        <w:t>: Oferta jest ważna przez 60 dni od upływu terminu składania ofert.</w:t>
      </w:r>
    </w:p>
    <w:p w:rsidR="00B8105A" w:rsidRDefault="00B8105A" w:rsidP="0088691E">
      <w:pPr>
        <w:numPr>
          <w:ilvl w:val="0"/>
          <w:numId w:val="62"/>
        </w:numPr>
        <w:tabs>
          <w:tab w:val="left" w:pos="284"/>
        </w:tabs>
        <w:spacing w:before="120" w:after="120"/>
        <w:ind w:left="284" w:hanging="284"/>
        <w:jc w:val="left"/>
        <w:rPr>
          <w:rFonts w:eastAsia="Arial" w:cs="Times New Roman"/>
          <w:szCs w:val="24"/>
        </w:rPr>
      </w:pPr>
      <w:r w:rsidRPr="004F7617">
        <w:rPr>
          <w:rFonts w:eastAsia="Arial" w:cs="Times New Roman"/>
          <w:szCs w:val="24"/>
        </w:rPr>
        <w:t>Następujące części zamówienia  powierzę / powierzymy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34"/>
      </w:tblGrid>
      <w:tr w:rsidR="00B8105A" w:rsidRPr="005D0339" w:rsidTr="0061500B">
        <w:trPr>
          <w:trHeight w:val="567"/>
        </w:trPr>
        <w:tc>
          <w:tcPr>
            <w:tcW w:w="714" w:type="dxa"/>
            <w:shd w:val="clear" w:color="auto" w:fill="F2F2F2" w:themeFill="background1" w:themeFillShade="F2"/>
            <w:vAlign w:val="center"/>
          </w:tcPr>
          <w:p w:rsidR="00B8105A" w:rsidRPr="005D0339" w:rsidRDefault="00B8105A" w:rsidP="004363D5">
            <w:pPr>
              <w:spacing w:line="239" w:lineRule="exact"/>
              <w:jc w:val="center"/>
              <w:rPr>
                <w:rFonts w:eastAsia="Times New Roman" w:cs="Times New Roman"/>
                <w:szCs w:val="24"/>
              </w:rPr>
            </w:pPr>
            <w:r w:rsidRPr="005D0339">
              <w:rPr>
                <w:rFonts w:eastAsia="Times New Roman" w:cs="Times New Roman"/>
                <w:szCs w:val="24"/>
              </w:rPr>
              <w:t>Lp.</w:t>
            </w:r>
          </w:p>
        </w:tc>
        <w:tc>
          <w:tcPr>
            <w:tcW w:w="8796" w:type="dxa"/>
            <w:shd w:val="clear" w:color="auto" w:fill="F2F2F2" w:themeFill="background1" w:themeFillShade="F2"/>
            <w:vAlign w:val="center"/>
          </w:tcPr>
          <w:p w:rsidR="00B8105A" w:rsidRPr="005D0339" w:rsidRDefault="00B8105A" w:rsidP="004363D5">
            <w:pPr>
              <w:spacing w:line="239" w:lineRule="exact"/>
              <w:ind w:left="145"/>
              <w:rPr>
                <w:rFonts w:eastAsia="Times New Roman" w:cs="Times New Roman"/>
                <w:szCs w:val="24"/>
              </w:rPr>
            </w:pPr>
            <w:r w:rsidRPr="005D0339">
              <w:rPr>
                <w:rFonts w:eastAsia="Arial" w:cs="Times New Roman"/>
                <w:szCs w:val="24"/>
              </w:rPr>
              <w:t>Rodzaj i zakres prowadzonych prac</w:t>
            </w:r>
          </w:p>
        </w:tc>
      </w:tr>
      <w:tr w:rsidR="00B8105A" w:rsidRPr="005D0339" w:rsidTr="004363D5">
        <w:trPr>
          <w:trHeight w:val="567"/>
        </w:trPr>
        <w:tc>
          <w:tcPr>
            <w:tcW w:w="714" w:type="dxa"/>
            <w:shd w:val="clear" w:color="auto" w:fill="auto"/>
            <w:vAlign w:val="center"/>
          </w:tcPr>
          <w:p w:rsidR="00B8105A" w:rsidRPr="005D0339" w:rsidRDefault="00B8105A" w:rsidP="004363D5">
            <w:pPr>
              <w:spacing w:line="239" w:lineRule="exact"/>
              <w:jc w:val="center"/>
              <w:rPr>
                <w:rFonts w:eastAsia="Times New Roman" w:cs="Times New Roman"/>
                <w:szCs w:val="24"/>
              </w:rPr>
            </w:pPr>
          </w:p>
        </w:tc>
        <w:tc>
          <w:tcPr>
            <w:tcW w:w="8796" w:type="dxa"/>
            <w:shd w:val="clear" w:color="auto" w:fill="auto"/>
            <w:vAlign w:val="center"/>
          </w:tcPr>
          <w:p w:rsidR="00B8105A" w:rsidRPr="005D0339" w:rsidRDefault="00B8105A" w:rsidP="004363D5">
            <w:pPr>
              <w:spacing w:line="239" w:lineRule="exact"/>
              <w:rPr>
                <w:rFonts w:eastAsia="Times New Roman" w:cs="Times New Roman"/>
                <w:szCs w:val="24"/>
              </w:rPr>
            </w:pPr>
          </w:p>
        </w:tc>
      </w:tr>
      <w:tr w:rsidR="00B8105A" w:rsidRPr="005D0339" w:rsidTr="004363D5">
        <w:trPr>
          <w:trHeight w:val="567"/>
        </w:trPr>
        <w:tc>
          <w:tcPr>
            <w:tcW w:w="714" w:type="dxa"/>
            <w:shd w:val="clear" w:color="auto" w:fill="auto"/>
            <w:vAlign w:val="center"/>
          </w:tcPr>
          <w:p w:rsidR="00B8105A" w:rsidRPr="005D0339" w:rsidRDefault="00B8105A" w:rsidP="004363D5">
            <w:pPr>
              <w:spacing w:line="239" w:lineRule="exact"/>
              <w:jc w:val="center"/>
              <w:rPr>
                <w:rFonts w:eastAsia="Times New Roman" w:cs="Times New Roman"/>
                <w:szCs w:val="24"/>
              </w:rPr>
            </w:pPr>
          </w:p>
        </w:tc>
        <w:tc>
          <w:tcPr>
            <w:tcW w:w="8796" w:type="dxa"/>
            <w:shd w:val="clear" w:color="auto" w:fill="auto"/>
            <w:vAlign w:val="center"/>
          </w:tcPr>
          <w:p w:rsidR="00B8105A" w:rsidRPr="005D0339" w:rsidRDefault="00B8105A" w:rsidP="004363D5">
            <w:pPr>
              <w:spacing w:line="239" w:lineRule="exact"/>
              <w:rPr>
                <w:rFonts w:eastAsia="Times New Roman" w:cs="Times New Roman"/>
                <w:szCs w:val="24"/>
              </w:rPr>
            </w:pPr>
          </w:p>
        </w:tc>
      </w:tr>
      <w:tr w:rsidR="00B8105A" w:rsidRPr="005D0339" w:rsidTr="004363D5">
        <w:trPr>
          <w:trHeight w:val="567"/>
        </w:trPr>
        <w:tc>
          <w:tcPr>
            <w:tcW w:w="714" w:type="dxa"/>
            <w:shd w:val="clear" w:color="auto" w:fill="auto"/>
            <w:vAlign w:val="center"/>
          </w:tcPr>
          <w:p w:rsidR="00B8105A" w:rsidRPr="005D0339" w:rsidRDefault="00B8105A" w:rsidP="004363D5">
            <w:pPr>
              <w:spacing w:line="239" w:lineRule="exact"/>
              <w:jc w:val="center"/>
              <w:rPr>
                <w:rFonts w:eastAsia="Times New Roman" w:cs="Times New Roman"/>
                <w:szCs w:val="24"/>
              </w:rPr>
            </w:pPr>
          </w:p>
        </w:tc>
        <w:tc>
          <w:tcPr>
            <w:tcW w:w="8796" w:type="dxa"/>
            <w:shd w:val="clear" w:color="auto" w:fill="auto"/>
            <w:vAlign w:val="center"/>
          </w:tcPr>
          <w:p w:rsidR="00B8105A" w:rsidRPr="005D0339" w:rsidRDefault="00B8105A" w:rsidP="004363D5">
            <w:pPr>
              <w:spacing w:line="239" w:lineRule="exact"/>
              <w:rPr>
                <w:rFonts w:eastAsia="Times New Roman" w:cs="Times New Roman"/>
                <w:szCs w:val="24"/>
              </w:rPr>
            </w:pPr>
          </w:p>
        </w:tc>
      </w:tr>
    </w:tbl>
    <w:p w:rsidR="00B8105A" w:rsidRPr="004F7617" w:rsidRDefault="00B8105A" w:rsidP="00B8105A">
      <w:pPr>
        <w:spacing w:line="238" w:lineRule="exact"/>
        <w:rPr>
          <w:rFonts w:eastAsia="Times New Roman" w:cs="Times New Roman"/>
          <w:szCs w:val="24"/>
        </w:rPr>
      </w:pPr>
    </w:p>
    <w:p w:rsidR="00B8105A" w:rsidRDefault="00B8105A" w:rsidP="00B8105A">
      <w:pPr>
        <w:spacing w:line="0" w:lineRule="atLeast"/>
        <w:rPr>
          <w:rFonts w:eastAsia="Arial" w:cs="Times New Roman"/>
          <w:szCs w:val="24"/>
        </w:rPr>
      </w:pPr>
      <w:r w:rsidRPr="004F7617">
        <w:rPr>
          <w:rFonts w:eastAsia="Arial" w:cs="Times New Roman"/>
          <w:szCs w:val="24"/>
        </w:rPr>
        <w:t>Uwaga: W przypadku nie wypełnienia w/w tabeli Zamawiający uzna, że Wykonawca</w:t>
      </w:r>
      <w:r w:rsidRPr="004F7617">
        <w:rPr>
          <w:rFonts w:eastAsia="Times New Roman" w:cs="Times New Roman"/>
          <w:szCs w:val="24"/>
        </w:rPr>
        <w:t xml:space="preserve"> </w:t>
      </w:r>
      <w:r w:rsidRPr="004F7617">
        <w:rPr>
          <w:rFonts w:eastAsia="Arial" w:cs="Times New Roman"/>
          <w:szCs w:val="24"/>
        </w:rPr>
        <w:t>sam wykona robotę budowlaną, objętą niniejszym zamówieniem.</w:t>
      </w:r>
    </w:p>
    <w:p w:rsidR="00B8105A" w:rsidRPr="004F7617" w:rsidRDefault="00B8105A" w:rsidP="00B8105A">
      <w:pPr>
        <w:spacing w:line="0" w:lineRule="atLeast"/>
        <w:rPr>
          <w:rFonts w:eastAsia="Arial" w:cs="Times New Roman"/>
          <w:szCs w:val="24"/>
        </w:rPr>
      </w:pPr>
    </w:p>
    <w:p w:rsidR="00B8105A" w:rsidRPr="00516D5B" w:rsidRDefault="00B8105A" w:rsidP="0088691E">
      <w:pPr>
        <w:numPr>
          <w:ilvl w:val="0"/>
          <w:numId w:val="62"/>
        </w:numPr>
        <w:tabs>
          <w:tab w:val="left" w:pos="284"/>
        </w:tabs>
        <w:spacing w:before="120" w:after="120" w:line="235" w:lineRule="auto"/>
        <w:ind w:left="284" w:hanging="284"/>
        <w:rPr>
          <w:rFonts w:eastAsia="Arial" w:cs="Times New Roman"/>
          <w:szCs w:val="24"/>
        </w:rPr>
      </w:pPr>
      <w:r w:rsidRPr="00516D5B">
        <w:rPr>
          <w:rFonts w:eastAsia="Arial" w:cs="Times New Roman"/>
          <w:szCs w:val="24"/>
        </w:rPr>
        <w:t>Oświadczenie wymagane od Wykonawcy w zakresie wypełnienia obowiązków informacyjnych przewidzianych w art. 13 lub art. 14 RODO</w:t>
      </w:r>
    </w:p>
    <w:p w:rsidR="00B8105A" w:rsidRPr="004F7617" w:rsidRDefault="00B8105A" w:rsidP="00B8105A">
      <w:pPr>
        <w:spacing w:line="237" w:lineRule="auto"/>
        <w:rPr>
          <w:rFonts w:eastAsia="Arial" w:cs="Times New Roman"/>
          <w:szCs w:val="24"/>
        </w:rPr>
      </w:pPr>
      <w:r w:rsidRPr="004F7617">
        <w:rPr>
          <w:rFonts w:eastAsia="Arial" w:cs="Times New Roman"/>
          <w:szCs w:val="24"/>
        </w:rPr>
        <w:t>Oświadczam/y, że jako Wykonawca (wykonawcy wspólnie ubiegający się o udzielenie zamówienia) wypełniłem/wypełniliśmy obowiązki informacyjne przewidziane w art. 13 lub art. 14 RODO wobec osób fizycznych, od których dane osobowe bezpośrednio lub pośrednio pozyskałem/pozyskaliśmy w celu ubiegania się o udzielenie zamówienia w niniejszym postępowaniu.</w:t>
      </w:r>
    </w:p>
    <w:p w:rsidR="00B8105A" w:rsidRPr="004F7617" w:rsidRDefault="00B8105A" w:rsidP="00B8105A">
      <w:pPr>
        <w:spacing w:line="231" w:lineRule="exact"/>
        <w:rPr>
          <w:rFonts w:eastAsia="Times New Roman" w:cs="Times New Roman"/>
          <w:szCs w:val="24"/>
        </w:rPr>
      </w:pPr>
    </w:p>
    <w:p w:rsidR="00B8105A" w:rsidRPr="004F7617" w:rsidRDefault="00B8105A" w:rsidP="00B8105A">
      <w:pPr>
        <w:spacing w:line="0" w:lineRule="atLeast"/>
        <w:rPr>
          <w:rFonts w:eastAsia="Arial" w:cs="Times New Roman"/>
          <w:i/>
          <w:szCs w:val="24"/>
        </w:rPr>
      </w:pPr>
      <w:r w:rsidRPr="004F7617">
        <w:rPr>
          <w:rFonts w:eastAsia="Arial" w:cs="Times New Roman"/>
          <w:i/>
          <w:szCs w:val="24"/>
        </w:rPr>
        <w:t>Uwagi:</w:t>
      </w:r>
    </w:p>
    <w:p w:rsidR="00B8105A" w:rsidRPr="004F7617" w:rsidRDefault="00B8105A" w:rsidP="00B8105A">
      <w:pPr>
        <w:spacing w:line="124" w:lineRule="exact"/>
        <w:rPr>
          <w:rFonts w:eastAsia="Times New Roman" w:cs="Times New Roman"/>
          <w:szCs w:val="24"/>
        </w:rPr>
      </w:pPr>
    </w:p>
    <w:p w:rsidR="00B8105A" w:rsidRPr="004F7617" w:rsidRDefault="00B8105A" w:rsidP="0088691E">
      <w:pPr>
        <w:numPr>
          <w:ilvl w:val="1"/>
          <w:numId w:val="63"/>
        </w:numPr>
        <w:tabs>
          <w:tab w:val="left" w:pos="284"/>
        </w:tabs>
        <w:spacing w:line="238" w:lineRule="auto"/>
        <w:ind w:left="284" w:hanging="284"/>
        <w:rPr>
          <w:rFonts w:eastAsia="Arial" w:cs="Times New Roman"/>
          <w:i/>
          <w:szCs w:val="24"/>
        </w:rPr>
      </w:pPr>
      <w:r w:rsidRPr="004F7617">
        <w:rPr>
          <w:rFonts w:eastAsia="Arial" w:cs="Times New Roman"/>
          <w:i/>
          <w:szCs w:val="24"/>
        </w:rPr>
        <w:t>Termin „RODO”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8105A" w:rsidRPr="004F7617" w:rsidRDefault="00B8105A" w:rsidP="00B8105A">
      <w:pPr>
        <w:tabs>
          <w:tab w:val="left" w:pos="284"/>
        </w:tabs>
        <w:spacing w:line="9" w:lineRule="exact"/>
        <w:ind w:left="284" w:hanging="284"/>
        <w:rPr>
          <w:rFonts w:eastAsia="Arial" w:cs="Times New Roman"/>
          <w:i/>
          <w:szCs w:val="24"/>
        </w:rPr>
      </w:pPr>
    </w:p>
    <w:p w:rsidR="00B8105A" w:rsidRPr="004F7617" w:rsidRDefault="00B8105A" w:rsidP="0088691E">
      <w:pPr>
        <w:numPr>
          <w:ilvl w:val="1"/>
          <w:numId w:val="63"/>
        </w:numPr>
        <w:tabs>
          <w:tab w:val="left" w:pos="284"/>
        </w:tabs>
        <w:spacing w:line="237" w:lineRule="auto"/>
        <w:ind w:left="284" w:hanging="284"/>
        <w:rPr>
          <w:rFonts w:eastAsia="Arial" w:cs="Times New Roman"/>
          <w:i/>
          <w:szCs w:val="24"/>
        </w:rPr>
      </w:pPr>
      <w:r w:rsidRPr="004F7617">
        <w:rPr>
          <w:rFonts w:eastAsia="Arial" w:cs="Times New Roman"/>
          <w:i/>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8105A" w:rsidRPr="004F7617" w:rsidRDefault="00B8105A" w:rsidP="00B8105A">
      <w:pPr>
        <w:spacing w:line="200" w:lineRule="exact"/>
        <w:rPr>
          <w:rFonts w:eastAsia="Arial" w:cs="Times New Roman"/>
          <w:i/>
          <w:szCs w:val="24"/>
        </w:rPr>
      </w:pPr>
    </w:p>
    <w:p w:rsidR="00B8105A" w:rsidRPr="0088396C" w:rsidRDefault="00B8105A" w:rsidP="0088691E">
      <w:pPr>
        <w:numPr>
          <w:ilvl w:val="0"/>
          <w:numId w:val="64"/>
        </w:numPr>
        <w:tabs>
          <w:tab w:val="left" w:pos="284"/>
        </w:tabs>
        <w:spacing w:line="0" w:lineRule="atLeast"/>
        <w:ind w:left="284" w:hanging="284"/>
        <w:jc w:val="left"/>
        <w:rPr>
          <w:rFonts w:eastAsia="Arial" w:cs="Times New Roman"/>
          <w:szCs w:val="24"/>
        </w:rPr>
      </w:pPr>
      <w:r w:rsidRPr="0088396C">
        <w:rPr>
          <w:rFonts w:eastAsia="Arial" w:cs="Times New Roman"/>
          <w:szCs w:val="24"/>
        </w:rPr>
        <w:t>Oświadczamy, że:</w:t>
      </w:r>
    </w:p>
    <w:p w:rsidR="00B8105A" w:rsidRPr="004F7617" w:rsidRDefault="00B8105A" w:rsidP="00B8105A">
      <w:pPr>
        <w:spacing w:line="7" w:lineRule="exact"/>
        <w:rPr>
          <w:rFonts w:eastAsia="Arial" w:cs="Times New Roman"/>
          <w:szCs w:val="24"/>
        </w:rPr>
      </w:pPr>
    </w:p>
    <w:p w:rsidR="00B8105A" w:rsidRDefault="00B8105A" w:rsidP="0088691E">
      <w:pPr>
        <w:numPr>
          <w:ilvl w:val="0"/>
          <w:numId w:val="65"/>
        </w:numPr>
        <w:spacing w:line="237" w:lineRule="auto"/>
        <w:ind w:left="567" w:hanging="283"/>
        <w:rPr>
          <w:rFonts w:eastAsia="Arial" w:cs="Times New Roman"/>
          <w:szCs w:val="24"/>
        </w:rPr>
      </w:pPr>
      <w:r w:rsidRPr="004F7617">
        <w:rPr>
          <w:rFonts w:eastAsia="Arial" w:cs="Times New Roman"/>
          <w:szCs w:val="24"/>
        </w:rPr>
        <w:t>zapoznaliśmy się z postanowieniami specyfikacji istotnych warunków zamówienia dla przedmiotowego postępowania,</w:t>
      </w:r>
    </w:p>
    <w:p w:rsidR="00B8105A" w:rsidRDefault="00B8105A" w:rsidP="0088691E">
      <w:pPr>
        <w:numPr>
          <w:ilvl w:val="0"/>
          <w:numId w:val="65"/>
        </w:numPr>
        <w:spacing w:line="237" w:lineRule="auto"/>
        <w:ind w:left="567" w:hanging="283"/>
        <w:rPr>
          <w:rFonts w:eastAsia="Arial" w:cs="Times New Roman"/>
          <w:szCs w:val="24"/>
        </w:rPr>
      </w:pPr>
      <w:r w:rsidRPr="007A2F84">
        <w:rPr>
          <w:rFonts w:eastAsia="Arial" w:cs="Times New Roman"/>
          <w:szCs w:val="24"/>
        </w:rPr>
        <w:t>przedmiotowe zamówienie zostanie wykonane zgodnie z wymaganiami Zamawiającego, na podstawie treści SIWZ oraz na podstawie złożonej oferty,</w:t>
      </w:r>
    </w:p>
    <w:p w:rsidR="00B8105A" w:rsidRDefault="00B8105A" w:rsidP="0088691E">
      <w:pPr>
        <w:numPr>
          <w:ilvl w:val="0"/>
          <w:numId w:val="65"/>
        </w:numPr>
        <w:spacing w:line="237" w:lineRule="auto"/>
        <w:ind w:left="567" w:hanging="283"/>
        <w:rPr>
          <w:rFonts w:eastAsia="Arial" w:cs="Times New Roman"/>
          <w:szCs w:val="24"/>
        </w:rPr>
      </w:pPr>
      <w:r w:rsidRPr="007A2F84">
        <w:rPr>
          <w:rFonts w:eastAsia="Arial" w:cs="Times New Roman"/>
          <w:szCs w:val="24"/>
        </w:rPr>
        <w:t>otrzymaliśmy wszelkie konieczne informacje do prawidłowego przygotowania oferty,</w:t>
      </w:r>
    </w:p>
    <w:p w:rsidR="00B8105A" w:rsidRPr="007A2F84" w:rsidRDefault="00B8105A" w:rsidP="0088691E">
      <w:pPr>
        <w:numPr>
          <w:ilvl w:val="0"/>
          <w:numId w:val="65"/>
        </w:numPr>
        <w:spacing w:line="237" w:lineRule="auto"/>
        <w:ind w:left="567" w:hanging="283"/>
        <w:rPr>
          <w:rFonts w:eastAsia="Arial" w:cs="Times New Roman"/>
          <w:szCs w:val="24"/>
        </w:rPr>
      </w:pPr>
      <w:r w:rsidRPr="007A2F84">
        <w:rPr>
          <w:rFonts w:eastAsia="Arial" w:cs="Times New Roman"/>
          <w:szCs w:val="24"/>
        </w:rPr>
        <w:lastRenderedPageBreak/>
        <w:t>warunki zawarte we wzorze umowy zostały przez nas zaakceptowane i w przypadku wyboru naszej oferty zobowiązujemy się do zawarcia umowy na warunkach określonych we wzorze umowy, w miejscu i terminie określonym przez Zamawiającego.</w:t>
      </w:r>
    </w:p>
    <w:p w:rsidR="00B8105A" w:rsidRPr="004F7617" w:rsidRDefault="00B8105A" w:rsidP="00B8105A">
      <w:pPr>
        <w:spacing w:line="200" w:lineRule="exact"/>
        <w:rPr>
          <w:rFonts w:eastAsia="Times New Roman" w:cs="Times New Roman"/>
          <w:szCs w:val="24"/>
        </w:rPr>
      </w:pPr>
    </w:p>
    <w:p w:rsidR="00B8105A" w:rsidRPr="004F7617" w:rsidRDefault="00B8105A" w:rsidP="00B8105A">
      <w:pPr>
        <w:spacing w:line="279" w:lineRule="exact"/>
        <w:rPr>
          <w:rFonts w:eastAsia="Times New Roman" w:cs="Times New Roman"/>
          <w:szCs w:val="24"/>
        </w:rPr>
      </w:pPr>
    </w:p>
    <w:p w:rsidR="00B8105A" w:rsidRPr="004F7617" w:rsidRDefault="00B8105A" w:rsidP="00B8105A">
      <w:pPr>
        <w:spacing w:line="0" w:lineRule="atLeast"/>
        <w:rPr>
          <w:rFonts w:eastAsia="Arial" w:cs="Times New Roman"/>
          <w:szCs w:val="24"/>
        </w:rPr>
      </w:pPr>
      <w:r w:rsidRPr="004F7617">
        <w:rPr>
          <w:rFonts w:eastAsia="Arial" w:cs="Times New Roman"/>
          <w:b/>
          <w:szCs w:val="24"/>
        </w:rPr>
        <w:t xml:space="preserve">Oferta zawiera ............... stron </w:t>
      </w:r>
      <w:r w:rsidRPr="004F7617">
        <w:rPr>
          <w:rFonts w:eastAsia="Arial" w:cs="Times New Roman"/>
          <w:szCs w:val="24"/>
        </w:rPr>
        <w:t>– można wypełnić w przypadku, gdy Wykonawca ponumeruje wszystkie</w:t>
      </w:r>
      <w:r>
        <w:rPr>
          <w:rFonts w:eastAsia="Arial" w:cs="Times New Roman"/>
          <w:szCs w:val="24"/>
        </w:rPr>
        <w:t xml:space="preserve"> </w:t>
      </w:r>
      <w:r w:rsidRPr="004F7617">
        <w:rPr>
          <w:rFonts w:eastAsia="Arial" w:cs="Times New Roman"/>
          <w:szCs w:val="24"/>
        </w:rPr>
        <w:t>strony oferty łącznie z załącznikami.</w:t>
      </w:r>
    </w:p>
    <w:p w:rsidR="00B8105A" w:rsidRPr="004F7617" w:rsidRDefault="00B8105A" w:rsidP="00B8105A">
      <w:pPr>
        <w:spacing w:line="200" w:lineRule="exact"/>
        <w:rPr>
          <w:rFonts w:eastAsia="Times New Roman" w:cs="Times New Roman"/>
          <w:szCs w:val="24"/>
        </w:rPr>
      </w:pPr>
    </w:p>
    <w:p w:rsidR="00B8105A" w:rsidRPr="004F7617" w:rsidRDefault="00B8105A" w:rsidP="00B8105A">
      <w:pPr>
        <w:spacing w:line="200" w:lineRule="exact"/>
        <w:rPr>
          <w:rFonts w:eastAsia="Times New Roman" w:cs="Times New Roman"/>
          <w:szCs w:val="24"/>
        </w:rPr>
      </w:pPr>
    </w:p>
    <w:p w:rsidR="00B8105A" w:rsidRPr="004F7617" w:rsidRDefault="00B8105A" w:rsidP="00B8105A">
      <w:pPr>
        <w:spacing w:line="200" w:lineRule="exact"/>
        <w:rPr>
          <w:rFonts w:eastAsia="Times New Roman" w:cs="Times New Roman"/>
          <w:szCs w:val="24"/>
        </w:rPr>
      </w:pPr>
    </w:p>
    <w:p w:rsidR="00B8105A" w:rsidRPr="004F7617" w:rsidRDefault="00B8105A" w:rsidP="00B8105A">
      <w:pPr>
        <w:spacing w:line="200" w:lineRule="exact"/>
        <w:rPr>
          <w:rFonts w:eastAsia="Times New Roman" w:cs="Times New Roman"/>
          <w:szCs w:val="24"/>
        </w:rPr>
      </w:pPr>
    </w:p>
    <w:p w:rsidR="00B8105A" w:rsidRPr="004F7617" w:rsidRDefault="00B8105A" w:rsidP="00B8105A">
      <w:pPr>
        <w:spacing w:line="380" w:lineRule="exact"/>
        <w:rPr>
          <w:rFonts w:eastAsia="Times New Roman" w:cs="Times New Roman"/>
          <w:szCs w:val="24"/>
        </w:rPr>
      </w:pPr>
    </w:p>
    <w:p w:rsidR="00B8105A" w:rsidRDefault="00B8105A" w:rsidP="00B8105A">
      <w:pPr>
        <w:tabs>
          <w:tab w:val="left" w:pos="4060"/>
        </w:tabs>
        <w:spacing w:line="0" w:lineRule="atLeast"/>
        <w:jc w:val="left"/>
        <w:rPr>
          <w:rFonts w:eastAsia="Times New Roman" w:cs="Times New Roman"/>
          <w:szCs w:val="24"/>
        </w:rPr>
      </w:pPr>
      <w:r w:rsidRPr="004F7617">
        <w:rPr>
          <w:rFonts w:eastAsia="Arial" w:cs="Times New Roman"/>
          <w:szCs w:val="24"/>
        </w:rPr>
        <w:t>Data  ………………………….</w:t>
      </w:r>
      <w:r w:rsidRPr="004F7617">
        <w:rPr>
          <w:rFonts w:eastAsia="Times New Roman" w:cs="Times New Roman"/>
          <w:szCs w:val="24"/>
        </w:rPr>
        <w:tab/>
      </w:r>
    </w:p>
    <w:p w:rsidR="00B8105A" w:rsidRDefault="00B8105A" w:rsidP="00B8105A">
      <w:pPr>
        <w:tabs>
          <w:tab w:val="left" w:pos="4060"/>
        </w:tabs>
        <w:spacing w:line="0" w:lineRule="atLeast"/>
        <w:jc w:val="lef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Pr="004F7617" w:rsidRDefault="00B8105A" w:rsidP="00B8105A">
      <w:pPr>
        <w:tabs>
          <w:tab w:val="left" w:pos="4060"/>
        </w:tabs>
        <w:spacing w:line="0" w:lineRule="atLeast"/>
        <w:jc w:val="right"/>
        <w:rPr>
          <w:rFonts w:eastAsia="Arial" w:cs="Times New Roman"/>
          <w:szCs w:val="24"/>
        </w:rPr>
      </w:pPr>
      <w:r w:rsidRPr="004F7617">
        <w:rPr>
          <w:rFonts w:eastAsia="Arial" w:cs="Times New Roman"/>
          <w:szCs w:val="24"/>
        </w:rPr>
        <w:t>………………………………………………………</w:t>
      </w:r>
    </w:p>
    <w:p w:rsidR="00B8105A" w:rsidRPr="004F7617" w:rsidRDefault="00B8105A" w:rsidP="00B8105A">
      <w:pPr>
        <w:spacing w:line="3" w:lineRule="exact"/>
        <w:jc w:val="right"/>
        <w:rPr>
          <w:rFonts w:eastAsia="Times New Roman" w:cs="Times New Roman"/>
          <w:szCs w:val="24"/>
        </w:rPr>
      </w:pPr>
    </w:p>
    <w:p w:rsidR="00B8105A" w:rsidRPr="007A2F84" w:rsidRDefault="00B8105A" w:rsidP="00B8105A">
      <w:pPr>
        <w:spacing w:line="0" w:lineRule="atLeast"/>
        <w:ind w:left="4536"/>
        <w:jc w:val="center"/>
        <w:rPr>
          <w:rFonts w:eastAsia="Arial" w:cs="Times New Roman"/>
          <w:sz w:val="20"/>
        </w:rPr>
      </w:pPr>
      <w:r w:rsidRPr="007A2F84">
        <w:rPr>
          <w:rFonts w:eastAsia="Arial" w:cs="Times New Roman"/>
          <w:sz w:val="20"/>
        </w:rPr>
        <w:t>(Podpis Wykonawcy lub osoby/osób upoważnionej(</w:t>
      </w:r>
      <w:proofErr w:type="spellStart"/>
      <w:r w:rsidRPr="007A2F84">
        <w:rPr>
          <w:rFonts w:eastAsia="Arial" w:cs="Times New Roman"/>
          <w:sz w:val="20"/>
        </w:rPr>
        <w:t>ych</w:t>
      </w:r>
      <w:proofErr w:type="spellEnd"/>
      <w:r w:rsidRPr="007A2F84">
        <w:rPr>
          <w:rFonts w:eastAsia="Arial" w:cs="Times New Roman"/>
          <w:sz w:val="20"/>
        </w:rPr>
        <w:t>)</w:t>
      </w:r>
    </w:p>
    <w:p w:rsidR="00B8105A" w:rsidRPr="007A2F84" w:rsidRDefault="00B8105A" w:rsidP="00B8105A">
      <w:pPr>
        <w:spacing w:line="0" w:lineRule="atLeast"/>
        <w:ind w:left="4536"/>
        <w:jc w:val="center"/>
        <w:rPr>
          <w:rFonts w:eastAsia="Arial" w:cs="Times New Roman"/>
          <w:sz w:val="20"/>
        </w:rPr>
      </w:pPr>
      <w:r w:rsidRPr="007A2F84">
        <w:rPr>
          <w:rFonts w:eastAsia="Arial" w:cs="Times New Roman"/>
          <w:sz w:val="20"/>
        </w:rPr>
        <w:t>do występowania w imieniu Wykonawcy)</w:t>
      </w: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pStyle w:val="Nagwek1"/>
      </w:pPr>
      <w:r>
        <w:br w:type="page"/>
      </w:r>
      <w:bookmarkStart w:id="4" w:name="_Toc531520272"/>
      <w:bookmarkStart w:id="5" w:name="_Toc531523804"/>
      <w:bookmarkStart w:id="6" w:name="_Toc532388697"/>
      <w:r w:rsidRPr="00E20DAD">
        <w:lastRenderedPageBreak/>
        <w:t xml:space="preserve">Załącznik </w:t>
      </w:r>
      <w:r>
        <w:t>1</w:t>
      </w:r>
      <w:r w:rsidRPr="00E20DAD">
        <w:t>A do Formularza Oferty</w:t>
      </w:r>
      <w:bookmarkEnd w:id="4"/>
      <w:bookmarkEnd w:id="5"/>
      <w:bookmarkEnd w:id="6"/>
    </w:p>
    <w:p w:rsidR="00B8105A" w:rsidRPr="000769B7" w:rsidRDefault="00B8105A" w:rsidP="00B8105A">
      <w:pPr>
        <w:jc w:val="center"/>
        <w:rPr>
          <w:b/>
        </w:rPr>
      </w:pPr>
      <w:r>
        <w:rPr>
          <w:b/>
        </w:rPr>
        <w:t>Wykaz cen</w:t>
      </w:r>
    </w:p>
    <w:p w:rsidR="00B8105A" w:rsidRDefault="00B8105A" w:rsidP="00B8105A">
      <w:pPr>
        <w:spacing w:line="231" w:lineRule="exact"/>
        <w:rPr>
          <w:rFonts w:eastAsia="Times New Roman"/>
          <w:sz w:val="20"/>
        </w:rPr>
      </w:pPr>
    </w:p>
    <w:tbl>
      <w:tblPr>
        <w:tblW w:w="9298" w:type="dxa"/>
        <w:tblInd w:w="10" w:type="dxa"/>
        <w:tblLayout w:type="fixed"/>
        <w:tblCellMar>
          <w:left w:w="0" w:type="dxa"/>
          <w:right w:w="0" w:type="dxa"/>
        </w:tblCellMar>
        <w:tblLook w:val="04A0" w:firstRow="1" w:lastRow="0" w:firstColumn="1" w:lastColumn="0" w:noHBand="0" w:noVBand="1"/>
      </w:tblPr>
      <w:tblGrid>
        <w:gridCol w:w="651"/>
        <w:gridCol w:w="3298"/>
        <w:gridCol w:w="1134"/>
        <w:gridCol w:w="993"/>
        <w:gridCol w:w="528"/>
        <w:gridCol w:w="1276"/>
        <w:gridCol w:w="1418"/>
      </w:tblGrid>
      <w:tr w:rsidR="00B8105A" w:rsidRPr="00461303" w:rsidTr="00847D24">
        <w:trPr>
          <w:trHeight w:val="340"/>
        </w:trPr>
        <w:tc>
          <w:tcPr>
            <w:tcW w:w="651" w:type="dxa"/>
            <w:vMerge w:val="restart"/>
            <w:tcBorders>
              <w:top w:val="single" w:sz="8" w:space="0" w:color="auto"/>
              <w:left w:val="single" w:sz="8" w:space="0" w:color="auto"/>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Lp.</w:t>
            </w:r>
          </w:p>
        </w:tc>
        <w:tc>
          <w:tcPr>
            <w:tcW w:w="3298" w:type="dxa"/>
            <w:vMerge w:val="restart"/>
            <w:tcBorders>
              <w:top w:val="single" w:sz="8" w:space="0" w:color="auto"/>
              <w:left w:val="nil"/>
              <w:right w:val="single" w:sz="8" w:space="0" w:color="auto"/>
            </w:tcBorders>
            <w:vAlign w:val="center"/>
            <w:hideMark/>
          </w:tcPr>
          <w:p w:rsidR="00B8105A" w:rsidRPr="00461303" w:rsidRDefault="00B8105A" w:rsidP="004363D5">
            <w:pPr>
              <w:spacing w:line="0" w:lineRule="atLeast"/>
              <w:ind w:left="20"/>
              <w:jc w:val="center"/>
              <w:rPr>
                <w:rFonts w:eastAsia="Arial" w:cs="Times New Roman"/>
                <w:sz w:val="20"/>
              </w:rPr>
            </w:pPr>
            <w:r w:rsidRPr="00461303">
              <w:rPr>
                <w:rFonts w:eastAsia="Arial" w:cs="Times New Roman"/>
                <w:sz w:val="20"/>
              </w:rPr>
              <w:t>Zakres</w:t>
            </w:r>
          </w:p>
          <w:p w:rsidR="00B8105A" w:rsidRPr="00461303" w:rsidRDefault="00B8105A" w:rsidP="004363D5">
            <w:pPr>
              <w:spacing w:line="0" w:lineRule="atLeast"/>
              <w:ind w:left="20"/>
              <w:jc w:val="center"/>
              <w:rPr>
                <w:rFonts w:eastAsia="Arial" w:cs="Times New Roman"/>
                <w:sz w:val="20"/>
              </w:rPr>
            </w:pPr>
            <w:r w:rsidRPr="00461303">
              <w:rPr>
                <w:rFonts w:eastAsia="Arial" w:cs="Times New Roman"/>
                <w:sz w:val="20"/>
              </w:rPr>
              <w:t>Nazwa dokumentacji</w:t>
            </w:r>
          </w:p>
        </w:tc>
        <w:tc>
          <w:tcPr>
            <w:tcW w:w="1134" w:type="dxa"/>
            <w:vMerge w:val="restart"/>
            <w:tcBorders>
              <w:top w:val="single" w:sz="8" w:space="0" w:color="auto"/>
              <w:left w:val="nil"/>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Nr tomu</w:t>
            </w:r>
          </w:p>
        </w:tc>
        <w:tc>
          <w:tcPr>
            <w:tcW w:w="993" w:type="dxa"/>
            <w:vMerge w:val="restart"/>
            <w:tcBorders>
              <w:top w:val="single" w:sz="8" w:space="0" w:color="auto"/>
              <w:left w:val="nil"/>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Jednostka miary</w:t>
            </w:r>
          </w:p>
        </w:tc>
        <w:tc>
          <w:tcPr>
            <w:tcW w:w="528" w:type="dxa"/>
            <w:vMerge w:val="restart"/>
            <w:tcBorders>
              <w:top w:val="single" w:sz="8" w:space="0" w:color="auto"/>
              <w:left w:val="nil"/>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Ilość</w:t>
            </w:r>
          </w:p>
        </w:tc>
        <w:tc>
          <w:tcPr>
            <w:tcW w:w="1276" w:type="dxa"/>
            <w:tcBorders>
              <w:top w:val="single" w:sz="8"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Cena jednostkowa</w:t>
            </w:r>
          </w:p>
        </w:tc>
        <w:tc>
          <w:tcPr>
            <w:tcW w:w="1418" w:type="dxa"/>
            <w:tcBorders>
              <w:top w:val="single" w:sz="8"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 xml:space="preserve">Cena </w:t>
            </w:r>
          </w:p>
          <w:p w:rsidR="00B8105A" w:rsidRPr="00461303" w:rsidRDefault="00B8105A" w:rsidP="004363D5">
            <w:pPr>
              <w:spacing w:line="0" w:lineRule="atLeast"/>
              <w:jc w:val="center"/>
              <w:rPr>
                <w:rFonts w:eastAsia="Arial" w:cs="Times New Roman"/>
                <w:sz w:val="20"/>
              </w:rPr>
            </w:pPr>
            <w:r w:rsidRPr="00461303">
              <w:rPr>
                <w:rFonts w:eastAsia="Arial" w:cs="Times New Roman"/>
                <w:sz w:val="20"/>
              </w:rPr>
              <w:t>Razem</w:t>
            </w:r>
          </w:p>
        </w:tc>
      </w:tr>
      <w:tr w:rsidR="00B8105A" w:rsidRPr="00461303" w:rsidTr="00847D24">
        <w:trPr>
          <w:trHeight w:val="340"/>
        </w:trPr>
        <w:tc>
          <w:tcPr>
            <w:tcW w:w="651" w:type="dxa"/>
            <w:vMerge/>
            <w:tcBorders>
              <w:left w:val="single" w:sz="8" w:space="0" w:color="auto"/>
              <w:bottom w:val="nil"/>
              <w:right w:val="single" w:sz="8" w:space="0" w:color="auto"/>
            </w:tcBorders>
            <w:vAlign w:val="center"/>
          </w:tcPr>
          <w:p w:rsidR="00B8105A" w:rsidRPr="00461303" w:rsidRDefault="00B8105A" w:rsidP="004363D5">
            <w:pPr>
              <w:spacing w:line="0" w:lineRule="atLeast"/>
              <w:ind w:left="300"/>
              <w:jc w:val="center"/>
              <w:rPr>
                <w:rFonts w:eastAsia="Arial" w:cs="Times New Roman"/>
                <w:sz w:val="20"/>
              </w:rPr>
            </w:pPr>
          </w:p>
        </w:tc>
        <w:tc>
          <w:tcPr>
            <w:tcW w:w="3298" w:type="dxa"/>
            <w:vMerge/>
            <w:tcBorders>
              <w:left w:val="nil"/>
              <w:bottom w:val="nil"/>
              <w:right w:val="single" w:sz="8" w:space="0" w:color="auto"/>
            </w:tcBorders>
            <w:vAlign w:val="center"/>
          </w:tcPr>
          <w:p w:rsidR="00B8105A" w:rsidRPr="00461303" w:rsidRDefault="00B8105A" w:rsidP="004363D5">
            <w:pPr>
              <w:spacing w:line="0" w:lineRule="atLeast"/>
              <w:ind w:left="20"/>
              <w:jc w:val="center"/>
              <w:rPr>
                <w:rFonts w:eastAsia="Arial" w:cs="Times New Roman"/>
                <w:sz w:val="20"/>
              </w:rPr>
            </w:pPr>
          </w:p>
        </w:tc>
        <w:tc>
          <w:tcPr>
            <w:tcW w:w="1134" w:type="dxa"/>
            <w:vMerge/>
            <w:tcBorders>
              <w:left w:val="nil"/>
              <w:bottom w:val="nil"/>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c>
          <w:tcPr>
            <w:tcW w:w="993" w:type="dxa"/>
            <w:vMerge/>
            <w:tcBorders>
              <w:left w:val="nil"/>
              <w:bottom w:val="nil"/>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c>
          <w:tcPr>
            <w:tcW w:w="528" w:type="dxa"/>
            <w:vMerge/>
            <w:tcBorders>
              <w:left w:val="nil"/>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c>
          <w:tcPr>
            <w:tcW w:w="1276" w:type="dxa"/>
            <w:tcBorders>
              <w:top w:val="single" w:sz="4" w:space="0" w:color="auto"/>
              <w:left w:val="nil"/>
              <w:right w:val="single" w:sz="8"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PLN</w:t>
            </w:r>
          </w:p>
          <w:p w:rsidR="00B8105A" w:rsidRPr="00461303" w:rsidRDefault="00B8105A" w:rsidP="004363D5">
            <w:pPr>
              <w:spacing w:line="0" w:lineRule="atLeast"/>
              <w:jc w:val="center"/>
              <w:rPr>
                <w:rFonts w:eastAsia="Arial" w:cs="Times New Roman"/>
                <w:sz w:val="20"/>
              </w:rPr>
            </w:pPr>
            <w:r w:rsidRPr="00461303">
              <w:rPr>
                <w:rFonts w:eastAsia="Arial" w:cs="Times New Roman"/>
                <w:sz w:val="20"/>
              </w:rPr>
              <w:t>(netto)</w:t>
            </w:r>
          </w:p>
        </w:tc>
        <w:tc>
          <w:tcPr>
            <w:tcW w:w="1418" w:type="dxa"/>
            <w:tcBorders>
              <w:top w:val="single" w:sz="4" w:space="0" w:color="auto"/>
              <w:left w:val="nil"/>
              <w:right w:val="single" w:sz="8"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PLN</w:t>
            </w:r>
          </w:p>
          <w:p w:rsidR="00B8105A" w:rsidRPr="00461303" w:rsidRDefault="00B8105A" w:rsidP="004363D5">
            <w:pPr>
              <w:spacing w:line="0" w:lineRule="atLeast"/>
              <w:jc w:val="center"/>
              <w:rPr>
                <w:rFonts w:eastAsia="Arial" w:cs="Times New Roman"/>
                <w:sz w:val="20"/>
              </w:rPr>
            </w:pPr>
            <w:r w:rsidRPr="00461303">
              <w:rPr>
                <w:rFonts w:eastAsia="Arial" w:cs="Times New Roman"/>
                <w:sz w:val="20"/>
              </w:rPr>
              <w:t>(netto)</w:t>
            </w:r>
          </w:p>
        </w:tc>
      </w:tr>
      <w:tr w:rsidR="00B8105A" w:rsidRPr="00461303" w:rsidTr="00847D24">
        <w:trPr>
          <w:trHeight w:val="340"/>
        </w:trPr>
        <w:tc>
          <w:tcPr>
            <w:tcW w:w="9298" w:type="dxa"/>
            <w:gridSpan w:val="7"/>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B8105A" w:rsidRPr="00461303" w:rsidRDefault="00B8105A" w:rsidP="004363D5">
            <w:pPr>
              <w:spacing w:line="0" w:lineRule="atLeast"/>
              <w:jc w:val="center"/>
              <w:rPr>
                <w:rFonts w:eastAsia="Times New Roman" w:cs="Times New Roman"/>
                <w:sz w:val="20"/>
              </w:rPr>
            </w:pPr>
            <w:r w:rsidRPr="00461303">
              <w:rPr>
                <w:rFonts w:eastAsia="Arial" w:cs="Times New Roman"/>
                <w:sz w:val="20"/>
              </w:rPr>
              <w:t>Zagospodarowanie terenu</w:t>
            </w:r>
          </w:p>
        </w:tc>
      </w:tr>
      <w:tr w:rsidR="00B8105A" w:rsidRPr="00461303" w:rsidTr="00847D24">
        <w:trPr>
          <w:trHeight w:val="340"/>
        </w:trPr>
        <w:tc>
          <w:tcPr>
            <w:tcW w:w="651" w:type="dxa"/>
            <w:tcBorders>
              <w:top w:val="single" w:sz="4" w:space="0" w:color="auto"/>
              <w:left w:val="single" w:sz="8" w:space="0" w:color="auto"/>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Arial" w:cs="Times New Roman"/>
                <w:sz w:val="20"/>
              </w:rPr>
              <w:t>1.</w:t>
            </w:r>
          </w:p>
        </w:tc>
        <w:tc>
          <w:tcPr>
            <w:tcW w:w="3298" w:type="dxa"/>
            <w:tcBorders>
              <w:top w:val="single" w:sz="8" w:space="0" w:color="auto"/>
              <w:left w:val="nil"/>
              <w:bottom w:val="single" w:sz="4" w:space="0" w:color="auto"/>
              <w:right w:val="single" w:sz="8" w:space="0" w:color="auto"/>
            </w:tcBorders>
            <w:vAlign w:val="center"/>
            <w:hideMark/>
          </w:tcPr>
          <w:p w:rsidR="00B8105A" w:rsidRPr="00461303" w:rsidRDefault="00B8105A" w:rsidP="004363D5">
            <w:pPr>
              <w:spacing w:line="0" w:lineRule="atLeast"/>
              <w:ind w:left="20"/>
              <w:rPr>
                <w:rFonts w:eastAsia="Arial" w:cs="Times New Roman"/>
                <w:sz w:val="20"/>
              </w:rPr>
            </w:pPr>
            <w:r w:rsidRPr="00461303">
              <w:rPr>
                <w:rFonts w:eastAsia="Arial" w:cs="Times New Roman"/>
                <w:sz w:val="20"/>
              </w:rPr>
              <w:t xml:space="preserve">Sieci technolog. i </w:t>
            </w:r>
            <w:proofErr w:type="spellStart"/>
            <w:r w:rsidRPr="00461303">
              <w:rPr>
                <w:rFonts w:eastAsia="Arial" w:cs="Times New Roman"/>
                <w:sz w:val="20"/>
              </w:rPr>
              <w:t>wod</w:t>
            </w:r>
            <w:proofErr w:type="spellEnd"/>
            <w:r w:rsidRPr="00461303">
              <w:rPr>
                <w:rFonts w:eastAsia="Arial" w:cs="Times New Roman"/>
                <w:sz w:val="20"/>
              </w:rPr>
              <w:t>-kan.</w:t>
            </w:r>
          </w:p>
        </w:tc>
        <w:tc>
          <w:tcPr>
            <w:tcW w:w="1134" w:type="dxa"/>
            <w:tcBorders>
              <w:top w:val="single" w:sz="8" w:space="0" w:color="auto"/>
              <w:left w:val="nil"/>
              <w:bottom w:val="single" w:sz="4" w:space="0" w:color="auto"/>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PW-00/TW</w:t>
            </w:r>
          </w:p>
        </w:tc>
        <w:tc>
          <w:tcPr>
            <w:tcW w:w="993" w:type="dxa"/>
            <w:tcBorders>
              <w:top w:val="single" w:sz="8"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8"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8"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8"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8" w:space="0" w:color="auto"/>
              <w:bottom w:val="single" w:sz="4" w:space="0" w:color="auto"/>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2.</w:t>
            </w:r>
          </w:p>
        </w:tc>
        <w:tc>
          <w:tcPr>
            <w:tcW w:w="3298" w:type="dxa"/>
            <w:tcBorders>
              <w:top w:val="single" w:sz="4" w:space="0" w:color="auto"/>
              <w:left w:val="nil"/>
              <w:bottom w:val="single" w:sz="4" w:space="0" w:color="auto"/>
              <w:right w:val="single" w:sz="8" w:space="0" w:color="auto"/>
            </w:tcBorders>
            <w:vAlign w:val="center"/>
            <w:hideMark/>
          </w:tcPr>
          <w:p w:rsidR="00B8105A" w:rsidRPr="00461303" w:rsidRDefault="00B8105A" w:rsidP="004363D5">
            <w:pPr>
              <w:spacing w:line="194" w:lineRule="exact"/>
              <w:ind w:left="20"/>
              <w:rPr>
                <w:rFonts w:eastAsia="Arial" w:cs="Times New Roman"/>
                <w:sz w:val="20"/>
              </w:rPr>
            </w:pPr>
            <w:r w:rsidRPr="00461303">
              <w:rPr>
                <w:rFonts w:eastAsia="Arial" w:cs="Times New Roman"/>
                <w:sz w:val="20"/>
              </w:rPr>
              <w:t>Technolog</w:t>
            </w:r>
            <w:r w:rsidR="004363D5" w:rsidRPr="00461303">
              <w:rPr>
                <w:rFonts w:eastAsia="Arial" w:cs="Times New Roman"/>
                <w:sz w:val="20"/>
              </w:rPr>
              <w:t>i</w:t>
            </w:r>
            <w:r w:rsidRPr="00461303">
              <w:rPr>
                <w:rFonts w:eastAsia="Arial" w:cs="Times New Roman"/>
                <w:sz w:val="20"/>
              </w:rPr>
              <w:t xml:space="preserve">a </w:t>
            </w:r>
            <w:r w:rsidR="004363D5" w:rsidRPr="00461303">
              <w:rPr>
                <w:rFonts w:eastAsia="Arial" w:cs="Times New Roman"/>
                <w:sz w:val="20"/>
              </w:rPr>
              <w:t>i</w:t>
            </w:r>
            <w:r w:rsidRPr="00461303">
              <w:rPr>
                <w:rFonts w:eastAsia="Arial" w:cs="Times New Roman"/>
                <w:sz w:val="20"/>
              </w:rPr>
              <w:t xml:space="preserve"> konstrukcje</w:t>
            </w:r>
          </w:p>
        </w:tc>
        <w:tc>
          <w:tcPr>
            <w:tcW w:w="1134" w:type="dxa"/>
            <w:tcBorders>
              <w:top w:val="single" w:sz="4" w:space="0" w:color="auto"/>
              <w:left w:val="nil"/>
              <w:bottom w:val="single" w:sz="4" w:space="0" w:color="auto"/>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PW-00/KB</w:t>
            </w:r>
          </w:p>
        </w:tc>
        <w:tc>
          <w:tcPr>
            <w:tcW w:w="993"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nil"/>
              <w:bottom w:val="single" w:sz="4" w:space="0" w:color="auto"/>
              <w:right w:val="single" w:sz="8" w:space="0" w:color="auto"/>
            </w:tcBorders>
            <w:vAlign w:val="center"/>
          </w:tcPr>
          <w:p w:rsidR="00B8105A" w:rsidRPr="00461303" w:rsidRDefault="00B8105A" w:rsidP="004363D5">
            <w:pPr>
              <w:jc w:val="center"/>
              <w:rPr>
                <w:rFonts w:eastAsia="Arial" w:cs="Times New Roman"/>
                <w:sz w:val="20"/>
              </w:rPr>
            </w:pPr>
          </w:p>
        </w:tc>
        <w:tc>
          <w:tcPr>
            <w:tcW w:w="1418" w:type="dxa"/>
            <w:tcBorders>
              <w:top w:val="single" w:sz="4" w:space="0" w:color="auto"/>
              <w:left w:val="nil"/>
              <w:bottom w:val="single" w:sz="4" w:space="0" w:color="auto"/>
              <w:right w:val="single" w:sz="8" w:space="0" w:color="auto"/>
            </w:tcBorders>
            <w:vAlign w:val="center"/>
          </w:tcPr>
          <w:p w:rsidR="00B8105A" w:rsidRPr="00461303" w:rsidRDefault="00B8105A" w:rsidP="004363D5">
            <w:pPr>
              <w:jc w:val="center"/>
              <w:rPr>
                <w:rFonts w:eastAsia="Arial" w:cs="Times New Roman"/>
                <w:sz w:val="20"/>
              </w:rPr>
            </w:pPr>
          </w:p>
        </w:tc>
      </w:tr>
      <w:tr w:rsidR="00B8105A" w:rsidRPr="00461303" w:rsidTr="00847D24">
        <w:trPr>
          <w:trHeight w:val="340"/>
        </w:trPr>
        <w:tc>
          <w:tcPr>
            <w:tcW w:w="651" w:type="dxa"/>
            <w:tcBorders>
              <w:top w:val="single" w:sz="4" w:space="0" w:color="auto"/>
              <w:left w:val="single" w:sz="8" w:space="0" w:color="auto"/>
              <w:bottom w:val="single" w:sz="4" w:space="0" w:color="auto"/>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3.</w:t>
            </w:r>
          </w:p>
        </w:tc>
        <w:tc>
          <w:tcPr>
            <w:tcW w:w="3298" w:type="dxa"/>
            <w:tcBorders>
              <w:top w:val="single" w:sz="4" w:space="0" w:color="auto"/>
              <w:left w:val="nil"/>
              <w:bottom w:val="single" w:sz="4" w:space="0" w:color="auto"/>
              <w:right w:val="single" w:sz="8" w:space="0" w:color="auto"/>
            </w:tcBorders>
            <w:vAlign w:val="center"/>
            <w:hideMark/>
          </w:tcPr>
          <w:p w:rsidR="00B8105A" w:rsidRPr="00461303" w:rsidRDefault="00B8105A" w:rsidP="004363D5">
            <w:pPr>
              <w:spacing w:line="0" w:lineRule="atLeast"/>
              <w:ind w:left="20"/>
              <w:rPr>
                <w:rFonts w:eastAsia="Arial" w:cs="Times New Roman"/>
                <w:sz w:val="20"/>
              </w:rPr>
            </w:pPr>
            <w:r w:rsidRPr="00461303">
              <w:rPr>
                <w:rFonts w:eastAsia="Arial" w:cs="Times New Roman"/>
                <w:sz w:val="20"/>
              </w:rPr>
              <w:t>Linie kablowe na terenie SUW</w:t>
            </w:r>
          </w:p>
        </w:tc>
        <w:tc>
          <w:tcPr>
            <w:tcW w:w="1134" w:type="dxa"/>
            <w:tcBorders>
              <w:top w:val="single" w:sz="4" w:space="0" w:color="auto"/>
              <w:left w:val="nil"/>
              <w:bottom w:val="single" w:sz="4" w:space="0" w:color="auto"/>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PW-00/IE</w:t>
            </w:r>
          </w:p>
        </w:tc>
        <w:tc>
          <w:tcPr>
            <w:tcW w:w="993"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c>
          <w:tcPr>
            <w:tcW w:w="141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r>
      <w:tr w:rsidR="00B8105A" w:rsidRPr="00461303" w:rsidTr="00847D24">
        <w:trPr>
          <w:trHeight w:val="340"/>
        </w:trPr>
        <w:tc>
          <w:tcPr>
            <w:tcW w:w="651" w:type="dxa"/>
            <w:tcBorders>
              <w:top w:val="single" w:sz="4" w:space="0" w:color="auto"/>
              <w:left w:val="single" w:sz="8" w:space="0" w:color="auto"/>
              <w:bottom w:val="single" w:sz="4" w:space="0" w:color="auto"/>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4.</w:t>
            </w:r>
          </w:p>
        </w:tc>
        <w:tc>
          <w:tcPr>
            <w:tcW w:w="3298" w:type="dxa"/>
            <w:tcBorders>
              <w:top w:val="single" w:sz="4" w:space="0" w:color="auto"/>
              <w:left w:val="nil"/>
              <w:bottom w:val="single" w:sz="4" w:space="0" w:color="auto"/>
              <w:right w:val="single" w:sz="8" w:space="0" w:color="auto"/>
            </w:tcBorders>
            <w:vAlign w:val="center"/>
            <w:hideMark/>
          </w:tcPr>
          <w:p w:rsidR="00B8105A" w:rsidRPr="00461303" w:rsidRDefault="00B8105A" w:rsidP="004363D5">
            <w:pPr>
              <w:spacing w:line="0" w:lineRule="atLeast"/>
              <w:ind w:left="20"/>
              <w:rPr>
                <w:rFonts w:eastAsia="Arial" w:cs="Times New Roman"/>
                <w:sz w:val="20"/>
              </w:rPr>
            </w:pPr>
            <w:r w:rsidRPr="00461303">
              <w:rPr>
                <w:rFonts w:eastAsia="Arial" w:cs="Times New Roman"/>
                <w:sz w:val="20"/>
              </w:rPr>
              <w:t>Plac dowozu i rozładunku HCl i NaClO</w:t>
            </w:r>
            <w:r w:rsidRPr="00461303">
              <w:rPr>
                <w:rFonts w:eastAsia="Arial" w:cs="Times New Roman"/>
                <w:sz w:val="20"/>
                <w:vertAlign w:val="subscript"/>
              </w:rPr>
              <w:t>2</w:t>
            </w:r>
          </w:p>
        </w:tc>
        <w:tc>
          <w:tcPr>
            <w:tcW w:w="1134" w:type="dxa"/>
            <w:tcBorders>
              <w:top w:val="single" w:sz="4" w:space="0" w:color="auto"/>
              <w:left w:val="nil"/>
              <w:bottom w:val="single" w:sz="4" w:space="0" w:color="auto"/>
              <w:right w:val="single" w:sz="8"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PW-00/DR</w:t>
            </w:r>
          </w:p>
        </w:tc>
        <w:tc>
          <w:tcPr>
            <w:tcW w:w="993"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c>
          <w:tcPr>
            <w:tcW w:w="141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r>
      <w:tr w:rsidR="00B8105A" w:rsidRPr="00461303" w:rsidTr="00847D24">
        <w:trPr>
          <w:trHeight w:val="340"/>
        </w:trPr>
        <w:tc>
          <w:tcPr>
            <w:tcW w:w="6604" w:type="dxa"/>
            <w:gridSpan w:val="5"/>
            <w:tcBorders>
              <w:top w:val="single" w:sz="4" w:space="0" w:color="auto"/>
              <w:left w:val="single" w:sz="8" w:space="0" w:color="auto"/>
              <w:bottom w:val="single" w:sz="4" w:space="0" w:color="auto"/>
              <w:right w:val="single" w:sz="8" w:space="0" w:color="auto"/>
            </w:tcBorders>
            <w:vAlign w:val="center"/>
          </w:tcPr>
          <w:p w:rsidR="00B8105A" w:rsidRPr="00461303" w:rsidRDefault="00B8105A" w:rsidP="004363D5">
            <w:pPr>
              <w:spacing w:line="0" w:lineRule="atLeast"/>
              <w:jc w:val="right"/>
              <w:rPr>
                <w:rFonts w:eastAsia="Arial" w:cs="Times New Roman"/>
                <w:sz w:val="20"/>
              </w:rPr>
            </w:pPr>
            <w:r w:rsidRPr="00461303">
              <w:rPr>
                <w:rFonts w:eastAsia="Arial" w:cs="Times New Roman"/>
                <w:sz w:val="20"/>
              </w:rPr>
              <w:t>Zagospodarowanie terenu. Razem:</w:t>
            </w:r>
          </w:p>
        </w:tc>
        <w:tc>
          <w:tcPr>
            <w:tcW w:w="1276"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c>
          <w:tcPr>
            <w:tcW w:w="141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jc w:val="center"/>
              <w:rPr>
                <w:rFonts w:eastAsia="Arial" w:cs="Times New Roman"/>
                <w:sz w:val="20"/>
              </w:rPr>
            </w:pPr>
          </w:p>
        </w:tc>
      </w:tr>
      <w:tr w:rsidR="00B8105A" w:rsidRPr="00461303" w:rsidTr="00847D24">
        <w:trPr>
          <w:trHeight w:val="340"/>
        </w:trPr>
        <w:tc>
          <w:tcPr>
            <w:tcW w:w="9298" w:type="dxa"/>
            <w:gridSpan w:val="7"/>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B8105A" w:rsidRPr="00461303" w:rsidRDefault="00B8105A" w:rsidP="004363D5">
            <w:pPr>
              <w:spacing w:line="0" w:lineRule="atLeast"/>
              <w:jc w:val="center"/>
              <w:rPr>
                <w:rFonts w:eastAsia="Times New Roman" w:cs="Times New Roman"/>
                <w:sz w:val="20"/>
              </w:rPr>
            </w:pPr>
            <w:r w:rsidRPr="00461303">
              <w:rPr>
                <w:rFonts w:eastAsia="Arial" w:cs="Times New Roman"/>
                <w:sz w:val="20"/>
              </w:rPr>
              <w:t>Budynek chlorowni – ob. 12</w:t>
            </w: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5.</w:t>
            </w:r>
          </w:p>
        </w:tc>
        <w:tc>
          <w:tcPr>
            <w:tcW w:w="3298" w:type="dxa"/>
            <w:tcBorders>
              <w:top w:val="single" w:sz="4" w:space="0" w:color="auto"/>
              <w:left w:val="single" w:sz="4" w:space="0" w:color="auto"/>
              <w:bottom w:val="single" w:sz="4" w:space="0" w:color="auto"/>
              <w:right w:val="single" w:sz="4" w:space="0" w:color="auto"/>
            </w:tcBorders>
            <w:vAlign w:val="center"/>
            <w:hideMark/>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Architektura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PW-12/AR</w:t>
            </w:r>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6.</w:t>
            </w:r>
          </w:p>
        </w:tc>
        <w:tc>
          <w:tcPr>
            <w:tcW w:w="329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Konstrukcje budowlane</w:t>
            </w:r>
          </w:p>
        </w:tc>
        <w:tc>
          <w:tcPr>
            <w:tcW w:w="1134"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PW-12/KB</w:t>
            </w:r>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7.</w:t>
            </w:r>
          </w:p>
        </w:tc>
        <w:tc>
          <w:tcPr>
            <w:tcW w:w="329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Instalacje technologiczne</w:t>
            </w:r>
          </w:p>
        </w:tc>
        <w:tc>
          <w:tcPr>
            <w:tcW w:w="1134"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PW-12/TW</w:t>
            </w:r>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8.</w:t>
            </w:r>
          </w:p>
        </w:tc>
        <w:tc>
          <w:tcPr>
            <w:tcW w:w="329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 xml:space="preserve">Instalacje sanitarne </w:t>
            </w:r>
            <w:proofErr w:type="spellStart"/>
            <w:r w:rsidRPr="00461303">
              <w:rPr>
                <w:rFonts w:eastAsia="Arial" w:cs="Times New Roman"/>
                <w:sz w:val="20"/>
              </w:rPr>
              <w:t>wod-kan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PW-12/IS</w:t>
            </w:r>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9.</w:t>
            </w:r>
          </w:p>
        </w:tc>
        <w:tc>
          <w:tcPr>
            <w:tcW w:w="329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Instalacje sanitarne grzewczo -wentylacyjne</w:t>
            </w:r>
          </w:p>
        </w:tc>
        <w:tc>
          <w:tcPr>
            <w:tcW w:w="1134"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PW-12/CW</w:t>
            </w:r>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10.</w:t>
            </w:r>
          </w:p>
        </w:tc>
        <w:tc>
          <w:tcPr>
            <w:tcW w:w="329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Instalacje elektryczne</w:t>
            </w:r>
          </w:p>
        </w:tc>
        <w:tc>
          <w:tcPr>
            <w:tcW w:w="1134"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PW-12/IE</w:t>
            </w:r>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11.</w:t>
            </w:r>
          </w:p>
        </w:tc>
        <w:tc>
          <w:tcPr>
            <w:tcW w:w="329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 xml:space="preserve">Instalacje </w:t>
            </w:r>
            <w:proofErr w:type="spellStart"/>
            <w:r w:rsidRPr="00461303">
              <w:rPr>
                <w:rFonts w:eastAsia="Arial" w:cs="Times New Roman"/>
                <w:sz w:val="20"/>
              </w:rPr>
              <w:t>AKPiA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PW-12/</w:t>
            </w:r>
            <w:proofErr w:type="spellStart"/>
            <w:r w:rsidRPr="00461303">
              <w:rPr>
                <w:rFonts w:eastAsia="Arial" w:cs="Times New Roman"/>
                <w:sz w:val="20"/>
              </w:rPr>
              <w:t>AKPiA</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12.</w:t>
            </w:r>
          </w:p>
        </w:tc>
        <w:tc>
          <w:tcPr>
            <w:tcW w:w="329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Instalacje teletechniczne</w:t>
            </w:r>
          </w:p>
        </w:tc>
        <w:tc>
          <w:tcPr>
            <w:tcW w:w="1134"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PW-12/TT</w:t>
            </w:r>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B8105A"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13.</w:t>
            </w:r>
          </w:p>
        </w:tc>
        <w:tc>
          <w:tcPr>
            <w:tcW w:w="329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ind w:left="20"/>
              <w:jc w:val="left"/>
              <w:rPr>
                <w:rFonts w:eastAsia="Arial" w:cs="Times New Roman"/>
                <w:sz w:val="20"/>
              </w:rPr>
            </w:pPr>
            <w:r w:rsidRPr="00461303">
              <w:rPr>
                <w:rFonts w:eastAsia="Arial" w:cs="Times New Roman"/>
                <w:sz w:val="20"/>
              </w:rPr>
              <w:t>Instalacje kontroli jakości wody</w:t>
            </w:r>
          </w:p>
        </w:tc>
        <w:tc>
          <w:tcPr>
            <w:tcW w:w="1134"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Arial" w:cs="Times New Roman"/>
                <w:sz w:val="20"/>
              </w:rPr>
            </w:pPr>
            <w:r w:rsidRPr="00461303">
              <w:rPr>
                <w:rFonts w:eastAsia="Arial" w:cs="Times New Roman"/>
                <w:sz w:val="20"/>
              </w:rPr>
              <w:t>PW-00/KJW</w:t>
            </w:r>
          </w:p>
        </w:tc>
        <w:tc>
          <w:tcPr>
            <w:tcW w:w="993"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105A" w:rsidRPr="00461303" w:rsidRDefault="00B8105A" w:rsidP="004363D5">
            <w:pPr>
              <w:spacing w:line="0" w:lineRule="atLeast"/>
              <w:jc w:val="center"/>
              <w:rPr>
                <w:rFonts w:eastAsia="Times New Roman" w:cs="Times New Roman"/>
                <w:sz w:val="20"/>
              </w:rPr>
            </w:pPr>
          </w:p>
        </w:tc>
      </w:tr>
      <w:tr w:rsidR="00C60638"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Arial" w:cs="Times New Roman"/>
                <w:sz w:val="20"/>
              </w:rPr>
            </w:pPr>
            <w:r w:rsidRPr="00461303">
              <w:rPr>
                <w:rFonts w:eastAsia="Arial" w:cs="Times New Roman"/>
                <w:sz w:val="20"/>
              </w:rPr>
              <w:t>14.</w:t>
            </w:r>
          </w:p>
        </w:tc>
        <w:tc>
          <w:tcPr>
            <w:tcW w:w="3298"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ind w:left="20"/>
              <w:jc w:val="left"/>
              <w:rPr>
                <w:rFonts w:eastAsia="Arial" w:cs="Times New Roman"/>
                <w:sz w:val="20"/>
              </w:rPr>
            </w:pPr>
            <w:r w:rsidRPr="00461303">
              <w:rPr>
                <w:rFonts w:cs="Times New Roman"/>
                <w:sz w:val="20"/>
                <w:lang w:eastAsia="en-US"/>
              </w:rPr>
              <w:t>Wykonanie prób i rozruchu w tym wszelkie badania i certyfikaty</w:t>
            </w:r>
          </w:p>
        </w:tc>
        <w:tc>
          <w:tcPr>
            <w:tcW w:w="1134" w:type="dxa"/>
            <w:tcBorders>
              <w:top w:val="single" w:sz="4" w:space="0" w:color="auto"/>
              <w:left w:val="single" w:sz="4" w:space="0" w:color="auto"/>
              <w:bottom w:val="single" w:sz="4" w:space="0" w:color="auto"/>
              <w:right w:val="single" w:sz="4" w:space="0" w:color="auto"/>
            </w:tcBorders>
            <w:vAlign w:val="center"/>
          </w:tcPr>
          <w:p w:rsidR="00C60638" w:rsidRPr="00FD34C8" w:rsidRDefault="00FD34C8" w:rsidP="00C60638">
            <w:pPr>
              <w:spacing w:line="0" w:lineRule="atLeast"/>
              <w:jc w:val="center"/>
              <w:rPr>
                <w:rFonts w:eastAsia="Arial" w:cs="Times New Roman"/>
                <w:sz w:val="20"/>
              </w:rPr>
            </w:pPr>
            <w:r w:rsidRPr="00FD34C8">
              <w:rPr>
                <w:rFonts w:eastAsia="Arial" w:cs="Times New Roman"/>
                <w:sz w:val="20"/>
              </w:rPr>
              <w:t>ST/00</w:t>
            </w:r>
          </w:p>
        </w:tc>
        <w:tc>
          <w:tcPr>
            <w:tcW w:w="993"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Times New Roman" w:cs="Times New Roman"/>
                <w:sz w:val="20"/>
              </w:rPr>
            </w:pPr>
          </w:p>
        </w:tc>
      </w:tr>
      <w:tr w:rsidR="00C60638" w:rsidRPr="00461303" w:rsidTr="00847D24">
        <w:trPr>
          <w:trHeight w:val="340"/>
        </w:trPr>
        <w:tc>
          <w:tcPr>
            <w:tcW w:w="651"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Arial" w:cs="Times New Roman"/>
                <w:sz w:val="20"/>
              </w:rPr>
            </w:pPr>
            <w:r w:rsidRPr="00461303">
              <w:rPr>
                <w:rFonts w:eastAsia="Arial" w:cs="Times New Roman"/>
                <w:sz w:val="20"/>
              </w:rPr>
              <w:t>15.</w:t>
            </w:r>
          </w:p>
        </w:tc>
        <w:tc>
          <w:tcPr>
            <w:tcW w:w="3298"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tabs>
                <w:tab w:val="left" w:pos="709"/>
              </w:tabs>
              <w:jc w:val="left"/>
              <w:rPr>
                <w:rFonts w:eastAsia="Arial" w:cs="Times New Roman"/>
                <w:sz w:val="20"/>
              </w:rPr>
            </w:pPr>
            <w:r w:rsidRPr="00461303">
              <w:rPr>
                <w:rFonts w:cs="Times New Roman"/>
                <w:sz w:val="20"/>
              </w:rPr>
              <w:t>Opracowanie dokumentacji powykonawczej, w tym również zarejestrowanie urządzeń w Urzędzie Dozoru Technicznego, uzyskanie prawomocnego pozwolenia na użytkowanie, opracowanie instrukcji bhp i ppoż. dla obiektu, opracowanie instrukcji rozruchu i eksploatacji, przeprowadzenie szkoleń stanowiskowych, opracowanie instrukcji stanowiskowych</w:t>
            </w:r>
          </w:p>
        </w:tc>
        <w:tc>
          <w:tcPr>
            <w:tcW w:w="1134" w:type="dxa"/>
            <w:tcBorders>
              <w:top w:val="single" w:sz="4" w:space="0" w:color="auto"/>
              <w:left w:val="single" w:sz="4" w:space="0" w:color="auto"/>
              <w:bottom w:val="single" w:sz="4" w:space="0" w:color="auto"/>
              <w:right w:val="single" w:sz="4" w:space="0" w:color="auto"/>
            </w:tcBorders>
            <w:vAlign w:val="center"/>
          </w:tcPr>
          <w:p w:rsidR="00C60638" w:rsidRPr="00FD34C8" w:rsidRDefault="00FD34C8" w:rsidP="00C60638">
            <w:pPr>
              <w:spacing w:line="0" w:lineRule="atLeast"/>
              <w:jc w:val="center"/>
              <w:rPr>
                <w:rFonts w:eastAsia="Arial" w:cs="Times New Roman"/>
                <w:sz w:val="20"/>
              </w:rPr>
            </w:pPr>
            <w:r w:rsidRPr="00FD34C8">
              <w:rPr>
                <w:rFonts w:eastAsia="Arial" w:cs="Times New Roman"/>
                <w:sz w:val="20"/>
              </w:rPr>
              <w:t>ST/00</w:t>
            </w:r>
          </w:p>
        </w:tc>
        <w:tc>
          <w:tcPr>
            <w:tcW w:w="993"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Times New Roman" w:cs="Times New Roman"/>
                <w:sz w:val="20"/>
              </w:rPr>
            </w:pPr>
            <w:r w:rsidRPr="00461303">
              <w:rPr>
                <w:rFonts w:eastAsia="Times New Roman" w:cs="Times New Roman"/>
                <w:sz w:val="20"/>
              </w:rPr>
              <w:t>Ryczałt</w:t>
            </w:r>
          </w:p>
        </w:tc>
        <w:tc>
          <w:tcPr>
            <w:tcW w:w="528"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Times New Roman" w:cs="Times New Roman"/>
                <w:sz w:val="20"/>
              </w:rPr>
            </w:pPr>
            <w:r w:rsidRPr="00461303">
              <w:rPr>
                <w:rFonts w:eastAsia="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60638" w:rsidRPr="00461303" w:rsidRDefault="00C60638" w:rsidP="00C60638">
            <w:pPr>
              <w:spacing w:line="0" w:lineRule="atLeast"/>
              <w:jc w:val="center"/>
              <w:rPr>
                <w:rFonts w:eastAsia="Times New Roman" w:cs="Times New Roman"/>
                <w:sz w:val="20"/>
              </w:rPr>
            </w:pPr>
          </w:p>
        </w:tc>
      </w:tr>
      <w:tr w:rsidR="00B8105A" w:rsidRPr="00461303" w:rsidTr="00847D24">
        <w:trPr>
          <w:trHeight w:val="340"/>
        </w:trPr>
        <w:tc>
          <w:tcPr>
            <w:tcW w:w="6604" w:type="dxa"/>
            <w:gridSpan w:val="5"/>
            <w:tcBorders>
              <w:top w:val="single" w:sz="4" w:space="0" w:color="auto"/>
              <w:left w:val="single" w:sz="8" w:space="0" w:color="auto"/>
              <w:bottom w:val="single" w:sz="4" w:space="0" w:color="auto"/>
              <w:right w:val="single" w:sz="8" w:space="0" w:color="auto"/>
            </w:tcBorders>
            <w:vAlign w:val="center"/>
          </w:tcPr>
          <w:p w:rsidR="00B8105A" w:rsidRPr="00461303" w:rsidRDefault="00B8105A" w:rsidP="004363D5">
            <w:pPr>
              <w:spacing w:line="0" w:lineRule="atLeast"/>
              <w:jc w:val="right"/>
              <w:rPr>
                <w:rFonts w:eastAsia="Times New Roman" w:cs="Times New Roman"/>
                <w:sz w:val="20"/>
              </w:rPr>
            </w:pPr>
            <w:r w:rsidRPr="00461303">
              <w:rPr>
                <w:rFonts w:eastAsia="Arial" w:cs="Times New Roman"/>
                <w:sz w:val="20"/>
              </w:rPr>
              <w:t>Budynek chlorowni. Razem:</w:t>
            </w:r>
          </w:p>
        </w:tc>
        <w:tc>
          <w:tcPr>
            <w:tcW w:w="1276"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rPr>
                <w:rFonts w:eastAsia="Times New Roman" w:cs="Times New Roman"/>
                <w:sz w:val="20"/>
              </w:rPr>
            </w:pPr>
          </w:p>
        </w:tc>
        <w:tc>
          <w:tcPr>
            <w:tcW w:w="141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rPr>
                <w:rFonts w:eastAsia="Times New Roman" w:cs="Times New Roman"/>
                <w:sz w:val="20"/>
              </w:rPr>
            </w:pPr>
          </w:p>
        </w:tc>
      </w:tr>
      <w:tr w:rsidR="00B8105A" w:rsidRPr="00461303" w:rsidTr="00847D24">
        <w:trPr>
          <w:trHeight w:val="340"/>
        </w:trPr>
        <w:tc>
          <w:tcPr>
            <w:tcW w:w="6604" w:type="dxa"/>
            <w:gridSpan w:val="5"/>
            <w:tcBorders>
              <w:top w:val="single" w:sz="4" w:space="0" w:color="auto"/>
              <w:left w:val="single" w:sz="8" w:space="0" w:color="auto"/>
              <w:bottom w:val="single" w:sz="4" w:space="0" w:color="auto"/>
              <w:right w:val="single" w:sz="8" w:space="0" w:color="auto"/>
            </w:tcBorders>
            <w:vAlign w:val="center"/>
          </w:tcPr>
          <w:p w:rsidR="00B8105A" w:rsidRPr="00461303" w:rsidRDefault="00B8105A" w:rsidP="004363D5">
            <w:pPr>
              <w:spacing w:line="0" w:lineRule="atLeast"/>
              <w:jc w:val="right"/>
              <w:rPr>
                <w:rFonts w:eastAsia="Arial" w:cs="Times New Roman"/>
                <w:sz w:val="20"/>
              </w:rPr>
            </w:pPr>
            <w:r w:rsidRPr="00461303">
              <w:rPr>
                <w:rFonts w:eastAsia="Arial" w:cs="Times New Roman"/>
                <w:sz w:val="20"/>
              </w:rPr>
              <w:t>Zagospodarowanie terenu + Budynek chlorowni. Razem:</w:t>
            </w:r>
          </w:p>
        </w:tc>
        <w:tc>
          <w:tcPr>
            <w:tcW w:w="1276"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rPr>
                <w:rFonts w:eastAsia="Times New Roman" w:cs="Times New Roman"/>
                <w:sz w:val="20"/>
              </w:rPr>
            </w:pPr>
          </w:p>
        </w:tc>
        <w:tc>
          <w:tcPr>
            <w:tcW w:w="141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rPr>
                <w:rFonts w:eastAsia="Times New Roman" w:cs="Times New Roman"/>
                <w:sz w:val="20"/>
              </w:rPr>
            </w:pPr>
          </w:p>
        </w:tc>
      </w:tr>
      <w:tr w:rsidR="00B8105A" w:rsidRPr="00461303" w:rsidTr="00847D24">
        <w:trPr>
          <w:trHeight w:val="340"/>
        </w:trPr>
        <w:tc>
          <w:tcPr>
            <w:tcW w:w="6604" w:type="dxa"/>
            <w:gridSpan w:val="5"/>
            <w:tcBorders>
              <w:top w:val="single" w:sz="4" w:space="0" w:color="auto"/>
              <w:left w:val="single" w:sz="8" w:space="0" w:color="auto"/>
              <w:bottom w:val="single" w:sz="4" w:space="0" w:color="auto"/>
              <w:right w:val="single" w:sz="8" w:space="0" w:color="auto"/>
            </w:tcBorders>
            <w:vAlign w:val="center"/>
          </w:tcPr>
          <w:p w:rsidR="00B8105A" w:rsidRPr="00461303" w:rsidRDefault="00B8105A" w:rsidP="004363D5">
            <w:pPr>
              <w:spacing w:line="0" w:lineRule="atLeast"/>
              <w:jc w:val="right"/>
              <w:rPr>
                <w:rFonts w:eastAsia="Times New Roman" w:cs="Times New Roman"/>
                <w:sz w:val="20"/>
              </w:rPr>
            </w:pPr>
            <w:r w:rsidRPr="00461303">
              <w:rPr>
                <w:rFonts w:eastAsia="Times New Roman" w:cs="Times New Roman"/>
                <w:sz w:val="20"/>
              </w:rPr>
              <w:t xml:space="preserve">Podatek VAT:   </w:t>
            </w:r>
          </w:p>
        </w:tc>
        <w:tc>
          <w:tcPr>
            <w:tcW w:w="1276"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rPr>
                <w:rFonts w:eastAsia="Times New Roman" w:cs="Times New Roman"/>
                <w:sz w:val="20"/>
              </w:rPr>
            </w:pPr>
          </w:p>
        </w:tc>
        <w:tc>
          <w:tcPr>
            <w:tcW w:w="1418" w:type="dxa"/>
            <w:tcBorders>
              <w:top w:val="single" w:sz="4" w:space="0" w:color="auto"/>
              <w:left w:val="nil"/>
              <w:bottom w:val="single" w:sz="4" w:space="0" w:color="auto"/>
              <w:right w:val="single" w:sz="8" w:space="0" w:color="auto"/>
            </w:tcBorders>
            <w:vAlign w:val="center"/>
          </w:tcPr>
          <w:p w:rsidR="00B8105A" w:rsidRPr="00461303" w:rsidRDefault="00B8105A" w:rsidP="004363D5">
            <w:pPr>
              <w:spacing w:line="0" w:lineRule="atLeast"/>
              <w:rPr>
                <w:rFonts w:eastAsia="Times New Roman" w:cs="Times New Roman"/>
                <w:sz w:val="20"/>
              </w:rPr>
            </w:pPr>
          </w:p>
        </w:tc>
      </w:tr>
      <w:tr w:rsidR="00B8105A" w:rsidRPr="00461303" w:rsidTr="00847D24">
        <w:trPr>
          <w:trHeight w:val="340"/>
        </w:trPr>
        <w:tc>
          <w:tcPr>
            <w:tcW w:w="6604"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B8105A" w:rsidRPr="00461303" w:rsidRDefault="00B8105A" w:rsidP="004363D5">
            <w:pPr>
              <w:spacing w:line="0" w:lineRule="atLeast"/>
              <w:jc w:val="right"/>
              <w:rPr>
                <w:rFonts w:eastAsia="Times New Roman" w:cs="Times New Roman"/>
                <w:sz w:val="20"/>
              </w:rPr>
            </w:pPr>
            <w:r w:rsidRPr="00461303">
              <w:rPr>
                <w:rFonts w:eastAsia="Times New Roman" w:cs="Times New Roman"/>
                <w:sz w:val="20"/>
              </w:rPr>
              <w:t>Ogółem z VAT:</w:t>
            </w:r>
          </w:p>
        </w:tc>
        <w:tc>
          <w:tcPr>
            <w:tcW w:w="1276" w:type="dxa"/>
            <w:tcBorders>
              <w:top w:val="single" w:sz="4" w:space="0" w:color="auto"/>
              <w:left w:val="nil"/>
              <w:bottom w:val="single" w:sz="8" w:space="0" w:color="auto"/>
              <w:right w:val="single" w:sz="8" w:space="0" w:color="auto"/>
            </w:tcBorders>
            <w:shd w:val="clear" w:color="auto" w:fill="F2F2F2" w:themeFill="background1" w:themeFillShade="F2"/>
            <w:vAlign w:val="center"/>
          </w:tcPr>
          <w:p w:rsidR="00B8105A" w:rsidRPr="00461303" w:rsidRDefault="00B8105A" w:rsidP="004363D5">
            <w:pPr>
              <w:spacing w:line="0" w:lineRule="atLeast"/>
              <w:rPr>
                <w:rFonts w:eastAsia="Times New Roman" w:cs="Times New Roman"/>
                <w:sz w:val="20"/>
              </w:rPr>
            </w:pPr>
          </w:p>
        </w:tc>
        <w:tc>
          <w:tcPr>
            <w:tcW w:w="1418" w:type="dxa"/>
            <w:tcBorders>
              <w:top w:val="single" w:sz="4" w:space="0" w:color="auto"/>
              <w:left w:val="nil"/>
              <w:bottom w:val="single" w:sz="8" w:space="0" w:color="auto"/>
              <w:right w:val="single" w:sz="8" w:space="0" w:color="auto"/>
            </w:tcBorders>
            <w:shd w:val="clear" w:color="auto" w:fill="F2F2F2" w:themeFill="background1" w:themeFillShade="F2"/>
            <w:vAlign w:val="center"/>
          </w:tcPr>
          <w:p w:rsidR="00B8105A" w:rsidRPr="00461303" w:rsidRDefault="00B8105A" w:rsidP="004363D5">
            <w:pPr>
              <w:spacing w:line="0" w:lineRule="atLeast"/>
              <w:rPr>
                <w:rFonts w:eastAsia="Times New Roman" w:cs="Times New Roman"/>
                <w:sz w:val="20"/>
              </w:rPr>
            </w:pPr>
          </w:p>
        </w:tc>
      </w:tr>
    </w:tbl>
    <w:p w:rsidR="00B8105A" w:rsidRDefault="00B8105A" w:rsidP="00B8105A">
      <w:pPr>
        <w:spacing w:line="219" w:lineRule="exact"/>
        <w:rPr>
          <w:rFonts w:eastAsia="Times New Roman"/>
          <w:sz w:val="20"/>
        </w:rPr>
      </w:pPr>
    </w:p>
    <w:p w:rsidR="00B8105A" w:rsidRDefault="00847D24" w:rsidP="00B8105A">
      <w:pPr>
        <w:tabs>
          <w:tab w:val="left" w:pos="4060"/>
        </w:tabs>
        <w:spacing w:line="0" w:lineRule="atLeast"/>
        <w:jc w:val="left"/>
        <w:rPr>
          <w:rFonts w:eastAsia="Times New Roman" w:cs="Times New Roman"/>
          <w:szCs w:val="24"/>
        </w:rPr>
      </w:pPr>
      <w:r>
        <w:rPr>
          <w:rFonts w:eastAsia="Arial" w:cs="Times New Roman"/>
          <w:szCs w:val="24"/>
        </w:rPr>
        <w:t>Da</w:t>
      </w:r>
      <w:r w:rsidR="00B8105A" w:rsidRPr="004F7617">
        <w:rPr>
          <w:rFonts w:eastAsia="Arial" w:cs="Times New Roman"/>
          <w:szCs w:val="24"/>
        </w:rPr>
        <w:t>ta  ………………………….</w:t>
      </w:r>
      <w:r w:rsidR="00B8105A" w:rsidRPr="004F7617">
        <w:rPr>
          <w:rFonts w:eastAsia="Times New Roman" w:cs="Times New Roman"/>
          <w:szCs w:val="24"/>
        </w:rPr>
        <w:tab/>
      </w:r>
    </w:p>
    <w:p w:rsidR="00B8105A" w:rsidRDefault="00B8105A" w:rsidP="00B8105A">
      <w:pPr>
        <w:tabs>
          <w:tab w:val="left" w:pos="4060"/>
        </w:tabs>
        <w:spacing w:line="0" w:lineRule="atLeast"/>
        <w:jc w:val="right"/>
        <w:rPr>
          <w:rFonts w:eastAsia="Arial" w:cs="Times New Roman"/>
          <w:szCs w:val="24"/>
        </w:rPr>
      </w:pPr>
    </w:p>
    <w:p w:rsidR="00847D24" w:rsidRDefault="00847D24" w:rsidP="00B8105A">
      <w:pPr>
        <w:tabs>
          <w:tab w:val="left" w:pos="4060"/>
        </w:tabs>
        <w:spacing w:line="0" w:lineRule="atLeast"/>
        <w:jc w:val="right"/>
        <w:rPr>
          <w:rFonts w:eastAsia="Arial" w:cs="Times New Roman"/>
          <w:szCs w:val="24"/>
        </w:rPr>
      </w:pPr>
    </w:p>
    <w:p w:rsidR="00B8105A" w:rsidRPr="004F7617" w:rsidRDefault="00B8105A" w:rsidP="00B8105A">
      <w:pPr>
        <w:tabs>
          <w:tab w:val="left" w:pos="4060"/>
        </w:tabs>
        <w:spacing w:line="0" w:lineRule="atLeast"/>
        <w:ind w:left="4678"/>
        <w:jc w:val="center"/>
        <w:rPr>
          <w:rFonts w:eastAsia="Arial" w:cs="Times New Roman"/>
          <w:szCs w:val="24"/>
        </w:rPr>
      </w:pPr>
      <w:r>
        <w:rPr>
          <w:rFonts w:eastAsia="Arial" w:cs="Times New Roman"/>
          <w:szCs w:val="24"/>
        </w:rPr>
        <w:t>…</w:t>
      </w:r>
      <w:r w:rsidRPr="004F7617">
        <w:rPr>
          <w:rFonts w:eastAsia="Arial" w:cs="Times New Roman"/>
          <w:szCs w:val="24"/>
        </w:rPr>
        <w:t>……………………………………………</w:t>
      </w:r>
      <w:r>
        <w:rPr>
          <w:rFonts w:eastAsia="Arial" w:cs="Times New Roman"/>
          <w:szCs w:val="24"/>
        </w:rPr>
        <w:t>.</w:t>
      </w:r>
    </w:p>
    <w:p w:rsidR="00B8105A" w:rsidRPr="004F7617" w:rsidRDefault="00B8105A" w:rsidP="00B8105A">
      <w:pPr>
        <w:spacing w:line="3" w:lineRule="exact"/>
        <w:ind w:left="4678"/>
        <w:jc w:val="center"/>
        <w:rPr>
          <w:rFonts w:eastAsia="Times New Roman" w:cs="Times New Roman"/>
          <w:szCs w:val="24"/>
        </w:rPr>
      </w:pPr>
    </w:p>
    <w:p w:rsidR="00B8105A" w:rsidRPr="007A2F84" w:rsidRDefault="00B8105A" w:rsidP="00B8105A">
      <w:pPr>
        <w:spacing w:line="0" w:lineRule="atLeast"/>
        <w:ind w:left="4678"/>
        <w:jc w:val="center"/>
        <w:rPr>
          <w:rFonts w:eastAsia="Arial" w:cs="Times New Roman"/>
          <w:sz w:val="20"/>
        </w:rPr>
      </w:pPr>
      <w:r w:rsidRPr="007A2F84">
        <w:rPr>
          <w:rFonts w:eastAsia="Arial" w:cs="Times New Roman"/>
          <w:sz w:val="20"/>
        </w:rPr>
        <w:t>(Podpis Wykonawcy lub osoby/osób upoważnionej(</w:t>
      </w:r>
      <w:proofErr w:type="spellStart"/>
      <w:r w:rsidRPr="007A2F84">
        <w:rPr>
          <w:rFonts w:eastAsia="Arial" w:cs="Times New Roman"/>
          <w:sz w:val="20"/>
        </w:rPr>
        <w:t>ych</w:t>
      </w:r>
      <w:proofErr w:type="spellEnd"/>
      <w:r w:rsidRPr="007A2F84">
        <w:rPr>
          <w:rFonts w:eastAsia="Arial" w:cs="Times New Roman"/>
          <w:sz w:val="20"/>
        </w:rPr>
        <w:t>)</w:t>
      </w:r>
    </w:p>
    <w:p w:rsidR="00B8105A" w:rsidRDefault="00B8105A" w:rsidP="00B8105A">
      <w:pPr>
        <w:spacing w:line="0" w:lineRule="atLeast"/>
        <w:ind w:left="4678"/>
        <w:jc w:val="center"/>
        <w:rPr>
          <w:rFonts w:eastAsia="Arial" w:cs="Times New Roman"/>
          <w:szCs w:val="24"/>
        </w:rPr>
      </w:pPr>
      <w:r w:rsidRPr="007A2F84">
        <w:rPr>
          <w:rFonts w:eastAsia="Arial" w:cs="Times New Roman"/>
          <w:sz w:val="20"/>
        </w:rPr>
        <w:t>do występowania w imieniu Wykonawcy)</w:t>
      </w:r>
    </w:p>
    <w:p w:rsidR="00B8105A" w:rsidRPr="00E20DAD" w:rsidRDefault="00313EF9" w:rsidP="00847D24">
      <w:pPr>
        <w:pStyle w:val="Nagwek1"/>
        <w:rPr>
          <w:rFonts w:eastAsia="Arial"/>
        </w:rPr>
      </w:pPr>
      <w:bookmarkStart w:id="7" w:name="_Toc531520273"/>
      <w:bookmarkStart w:id="8" w:name="_Toc531523805"/>
      <w:r>
        <w:rPr>
          <w:rFonts w:eastAsia="Arial"/>
        </w:rPr>
        <w:br w:type="page"/>
      </w:r>
      <w:bookmarkStart w:id="9" w:name="_Toc532388698"/>
      <w:r w:rsidR="00B8105A" w:rsidRPr="00E20DAD">
        <w:rPr>
          <w:rFonts w:eastAsia="Arial"/>
        </w:rPr>
        <w:lastRenderedPageBreak/>
        <w:t xml:space="preserve">Załącznik nr </w:t>
      </w:r>
      <w:r w:rsidR="00B8105A">
        <w:rPr>
          <w:rFonts w:eastAsia="Arial"/>
        </w:rPr>
        <w:t>2</w:t>
      </w:r>
      <w:r w:rsidR="00B8105A" w:rsidRPr="00E20DAD">
        <w:rPr>
          <w:rFonts w:eastAsia="Arial"/>
        </w:rPr>
        <w:t xml:space="preserve"> – </w:t>
      </w:r>
      <w:r w:rsidR="00B8105A" w:rsidRPr="007643E1">
        <w:t>Oświadczenie Wykonawcy o spełnieniu warunków udziału w postępowaniu oraz braku podstaw do wykluczenia</w:t>
      </w:r>
      <w:bookmarkEnd w:id="7"/>
      <w:bookmarkEnd w:id="8"/>
      <w:bookmarkEnd w:id="9"/>
    </w:p>
    <w:p w:rsidR="00B8105A" w:rsidRDefault="00B8105A" w:rsidP="00B8105A">
      <w:pPr>
        <w:pStyle w:val="Tekstpodstawowy"/>
        <w:spacing w:after="0"/>
      </w:pPr>
    </w:p>
    <w:p w:rsidR="00B8105A" w:rsidRDefault="00B8105A" w:rsidP="00B8105A">
      <w:pPr>
        <w:pStyle w:val="Tekstpodstawowy"/>
        <w:spacing w:after="0"/>
      </w:pPr>
    </w:p>
    <w:p w:rsidR="00B8105A" w:rsidRDefault="00B8105A" w:rsidP="00B8105A">
      <w:pPr>
        <w:pStyle w:val="Tekstpodstawowy"/>
        <w:spacing w:after="0"/>
      </w:pPr>
    </w:p>
    <w:p w:rsidR="00B8105A" w:rsidRDefault="00B8105A" w:rsidP="00B8105A">
      <w:pPr>
        <w:pStyle w:val="Tekstpodstawowy"/>
        <w:spacing w:after="0"/>
      </w:pPr>
      <w:r>
        <w:t>..........................................</w:t>
      </w:r>
    </w:p>
    <w:p w:rsidR="00B8105A" w:rsidRPr="00B902A1" w:rsidRDefault="00B8105A" w:rsidP="00B8105A">
      <w:pPr>
        <w:rPr>
          <w:sz w:val="20"/>
        </w:rPr>
      </w:pPr>
      <w:r w:rsidRPr="00B902A1">
        <w:rPr>
          <w:sz w:val="20"/>
        </w:rPr>
        <w:t xml:space="preserve">pieczątka firmowa Wykonawcy        </w:t>
      </w:r>
      <w:r w:rsidRPr="00B902A1">
        <w:rPr>
          <w:sz w:val="20"/>
        </w:rPr>
        <w:tab/>
      </w:r>
      <w:r w:rsidRPr="00B902A1">
        <w:rPr>
          <w:sz w:val="20"/>
        </w:rPr>
        <w:tab/>
      </w:r>
    </w:p>
    <w:p w:rsidR="00B8105A" w:rsidRDefault="00B8105A" w:rsidP="00B8105A">
      <w:pPr>
        <w:pStyle w:val="tyt"/>
      </w:pPr>
      <w:r>
        <w:t xml:space="preserve">O Ś W I A D C Z E N I E </w:t>
      </w:r>
    </w:p>
    <w:p w:rsidR="00B8105A" w:rsidRDefault="00B8105A" w:rsidP="00B8105A">
      <w:pPr>
        <w:pStyle w:val="tyt"/>
        <w:jc w:val="left"/>
      </w:pPr>
      <w:r>
        <w:t>Oświadczam, iż: </w:t>
      </w:r>
    </w:p>
    <w:p w:rsidR="00B8105A" w:rsidRDefault="00B8105A" w:rsidP="0088691E">
      <w:pPr>
        <w:numPr>
          <w:ilvl w:val="0"/>
          <w:numId w:val="22"/>
        </w:numPr>
        <w:tabs>
          <w:tab w:val="clear" w:pos="1134"/>
          <w:tab w:val="num" w:pos="567"/>
        </w:tabs>
        <w:autoSpaceDN w:val="0"/>
        <w:ind w:left="567"/>
        <w:rPr>
          <w:szCs w:val="16"/>
        </w:rPr>
      </w:pPr>
      <w:r>
        <w:rPr>
          <w:szCs w:val="16"/>
        </w:rPr>
        <w:t>posiadam uprawnienia do wykonywania określonej działalności lub czynności, jeżeli ustawy nakładają obowiązek posiadania takich uprawnień;</w:t>
      </w:r>
    </w:p>
    <w:p w:rsidR="00B8105A" w:rsidRDefault="00B8105A" w:rsidP="0088691E">
      <w:pPr>
        <w:numPr>
          <w:ilvl w:val="0"/>
          <w:numId w:val="22"/>
        </w:numPr>
        <w:tabs>
          <w:tab w:val="clear" w:pos="1134"/>
          <w:tab w:val="num" w:pos="567"/>
        </w:tabs>
        <w:autoSpaceDN w:val="0"/>
        <w:ind w:left="567"/>
        <w:rPr>
          <w:szCs w:val="16"/>
        </w:rPr>
      </w:pPr>
      <w:r>
        <w:rPr>
          <w:szCs w:val="16"/>
        </w:rPr>
        <w:t>posiadam  niezbędną  wiedzę  i doświadczenie  oraz  dysponują  potencjałem  technicznym  i osobami  zdolnymi  do  wykonania  zamówienia lub przedstawię pisemne zobowiązanie  innych podmiotów  do udostępnienia  potencjału  technicznego  i osób zdolnych  do wykonania zamówienia;</w:t>
      </w:r>
    </w:p>
    <w:p w:rsidR="00B8105A" w:rsidRDefault="00B8105A" w:rsidP="0088691E">
      <w:pPr>
        <w:numPr>
          <w:ilvl w:val="0"/>
          <w:numId w:val="22"/>
        </w:numPr>
        <w:tabs>
          <w:tab w:val="clear" w:pos="1134"/>
          <w:tab w:val="num" w:pos="567"/>
        </w:tabs>
        <w:autoSpaceDN w:val="0"/>
        <w:ind w:left="567"/>
        <w:rPr>
          <w:szCs w:val="16"/>
        </w:rPr>
      </w:pPr>
      <w:r>
        <w:rPr>
          <w:szCs w:val="16"/>
        </w:rPr>
        <w:t>znajduję  się  w sytuacji  ekonomicznej  i  finansowej  zapewniającej  wykonanie zamówienia;</w:t>
      </w:r>
    </w:p>
    <w:p w:rsidR="00B8105A" w:rsidRDefault="00B8105A" w:rsidP="0088691E">
      <w:pPr>
        <w:numPr>
          <w:ilvl w:val="0"/>
          <w:numId w:val="22"/>
        </w:numPr>
        <w:tabs>
          <w:tab w:val="clear" w:pos="1134"/>
          <w:tab w:val="num" w:pos="567"/>
        </w:tabs>
        <w:autoSpaceDN w:val="0"/>
        <w:ind w:left="567"/>
        <w:rPr>
          <w:szCs w:val="16"/>
        </w:rPr>
      </w:pPr>
      <w:r>
        <w:rPr>
          <w:szCs w:val="16"/>
        </w:rPr>
        <w:t xml:space="preserve">nie podlegam  wykluczeniu  z  postępowania  o udzielenie zamówienia.  </w:t>
      </w:r>
    </w:p>
    <w:p w:rsidR="00B8105A" w:rsidRDefault="00B8105A" w:rsidP="00B8105A">
      <w:pPr>
        <w:widowControl w:val="0"/>
        <w:shd w:val="clear" w:color="auto" w:fill="FFFFFF"/>
        <w:tabs>
          <w:tab w:val="left" w:pos="307"/>
        </w:tabs>
        <w:autoSpaceDE w:val="0"/>
        <w:autoSpaceDN w:val="0"/>
        <w:adjustRightInd w:val="0"/>
        <w:rPr>
          <w:szCs w:val="16"/>
        </w:rPr>
      </w:pPr>
      <w:r>
        <w:rPr>
          <w:szCs w:val="16"/>
        </w:rPr>
        <w:tab/>
      </w:r>
    </w:p>
    <w:p w:rsidR="00B8105A" w:rsidRDefault="00B8105A" w:rsidP="00B8105A">
      <w:pPr>
        <w:widowControl w:val="0"/>
        <w:shd w:val="clear" w:color="auto" w:fill="FFFFFF"/>
        <w:tabs>
          <w:tab w:val="left" w:pos="307"/>
        </w:tabs>
        <w:autoSpaceDE w:val="0"/>
        <w:autoSpaceDN w:val="0"/>
        <w:adjustRightInd w:val="0"/>
        <w:rPr>
          <w:spacing w:val="-16"/>
          <w:szCs w:val="16"/>
        </w:rPr>
      </w:pPr>
      <w:r>
        <w:rPr>
          <w:szCs w:val="16"/>
        </w:rPr>
        <w:t>Z postępowania o udzielenie zamówienia wyklucza się:</w:t>
      </w:r>
    </w:p>
    <w:p w:rsidR="00B8105A" w:rsidRDefault="00B8105A" w:rsidP="0088691E">
      <w:pPr>
        <w:numPr>
          <w:ilvl w:val="0"/>
          <w:numId w:val="23"/>
        </w:numPr>
        <w:tabs>
          <w:tab w:val="clear" w:pos="643"/>
          <w:tab w:val="num" w:pos="567"/>
        </w:tabs>
        <w:autoSpaceDN w:val="0"/>
        <w:ind w:left="567"/>
        <w:rPr>
          <w:szCs w:val="16"/>
        </w:rPr>
      </w:pPr>
      <w:r>
        <w:rPr>
          <w:szCs w:val="16"/>
        </w:rPr>
        <w:t>wykonawców, którzy wyrządzili szkodę, nie wykonując zamówienia lub wykonując je nienależycie, jeżeli szkoda ta została stwierdzona orzeczeniem sądu, które uprawomocniło się w okresie 3 lat przed wszczęciem postępowania;</w:t>
      </w:r>
    </w:p>
    <w:p w:rsidR="00B8105A" w:rsidRDefault="00B8105A" w:rsidP="0088691E">
      <w:pPr>
        <w:numPr>
          <w:ilvl w:val="0"/>
          <w:numId w:val="23"/>
        </w:numPr>
        <w:tabs>
          <w:tab w:val="clear" w:pos="643"/>
          <w:tab w:val="num" w:pos="567"/>
        </w:tabs>
        <w:autoSpaceDN w:val="0"/>
        <w:ind w:left="567"/>
        <w:rPr>
          <w:szCs w:val="16"/>
        </w:rPr>
      </w:pPr>
      <w:r>
        <w:rPr>
          <w:szCs w:val="16"/>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B8105A" w:rsidRDefault="00B8105A" w:rsidP="0088691E">
      <w:pPr>
        <w:numPr>
          <w:ilvl w:val="0"/>
          <w:numId w:val="23"/>
        </w:numPr>
        <w:tabs>
          <w:tab w:val="clear" w:pos="643"/>
          <w:tab w:val="num" w:pos="567"/>
        </w:tabs>
        <w:autoSpaceDN w:val="0"/>
        <w:ind w:left="567"/>
        <w:rPr>
          <w:szCs w:val="16"/>
        </w:rPr>
      </w:pPr>
      <w:r>
        <w:rPr>
          <w:szCs w:val="16"/>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B8105A" w:rsidRDefault="00B8105A" w:rsidP="0088691E">
      <w:pPr>
        <w:numPr>
          <w:ilvl w:val="0"/>
          <w:numId w:val="23"/>
        </w:numPr>
        <w:tabs>
          <w:tab w:val="clear" w:pos="643"/>
          <w:tab w:val="num" w:pos="567"/>
        </w:tabs>
        <w:autoSpaceDN w:val="0"/>
        <w:ind w:left="567"/>
        <w:rPr>
          <w:szCs w:val="16"/>
        </w:rPr>
      </w:pPr>
      <w:r>
        <w:rPr>
          <w:szCs w:val="16"/>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8105A" w:rsidRDefault="00B8105A" w:rsidP="0088691E">
      <w:pPr>
        <w:numPr>
          <w:ilvl w:val="0"/>
          <w:numId w:val="23"/>
        </w:numPr>
        <w:tabs>
          <w:tab w:val="clear" w:pos="643"/>
          <w:tab w:val="num" w:pos="567"/>
        </w:tabs>
        <w:autoSpaceDN w:val="0"/>
        <w:ind w:left="567"/>
        <w:rPr>
          <w:szCs w:val="16"/>
        </w:rPr>
      </w:pPr>
      <w:r>
        <w:rPr>
          <w:szCs w:val="16"/>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8105A" w:rsidRDefault="00B8105A" w:rsidP="0088691E">
      <w:pPr>
        <w:numPr>
          <w:ilvl w:val="0"/>
          <w:numId w:val="23"/>
        </w:numPr>
        <w:tabs>
          <w:tab w:val="clear" w:pos="643"/>
          <w:tab w:val="num" w:pos="567"/>
        </w:tabs>
        <w:autoSpaceDN w:val="0"/>
        <w:ind w:left="567"/>
        <w:rPr>
          <w:szCs w:val="16"/>
        </w:rPr>
      </w:pPr>
      <w:r>
        <w:rPr>
          <w:szCs w:val="16"/>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Pr>
          <w:szCs w:val="16"/>
        </w:rPr>
        <w:lastRenderedPageBreak/>
        <w:t>a także za przestępstwo skarbowe lub przestępstwo udziału w zorganizo</w:t>
      </w:r>
      <w:r>
        <w:rPr>
          <w:szCs w:val="16"/>
        </w:rPr>
        <w:softHyphen/>
        <w:t>wanej grupie albo związku mających na celu popełnienie przestępstwa lub przestępstwa skarbowego;</w:t>
      </w:r>
    </w:p>
    <w:p w:rsidR="00B8105A" w:rsidRDefault="00B8105A" w:rsidP="0088691E">
      <w:pPr>
        <w:numPr>
          <w:ilvl w:val="0"/>
          <w:numId w:val="23"/>
        </w:numPr>
        <w:tabs>
          <w:tab w:val="clear" w:pos="643"/>
          <w:tab w:val="num" w:pos="567"/>
        </w:tabs>
        <w:autoSpaceDN w:val="0"/>
        <w:ind w:left="567"/>
        <w:rPr>
          <w:szCs w:val="16"/>
        </w:rPr>
      </w:pPr>
      <w:r>
        <w:rPr>
          <w:szCs w:val="16"/>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8105A" w:rsidRDefault="00B8105A" w:rsidP="0088691E">
      <w:pPr>
        <w:numPr>
          <w:ilvl w:val="0"/>
          <w:numId w:val="23"/>
        </w:numPr>
        <w:shd w:val="clear" w:color="auto" w:fill="FFFFFF"/>
        <w:tabs>
          <w:tab w:val="clear" w:pos="643"/>
          <w:tab w:val="num" w:pos="567"/>
        </w:tabs>
        <w:autoSpaceDN w:val="0"/>
        <w:ind w:left="567"/>
        <w:rPr>
          <w:szCs w:val="16"/>
        </w:rPr>
      </w:pPr>
      <w:r>
        <w:rPr>
          <w:szCs w:val="16"/>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Pr>
          <w:szCs w:val="16"/>
        </w:rPr>
        <w:softHyphen/>
        <w:t>wanej grupie albo związku mających na celu popełnienie przestępstwa lub przestępstwa skarbowego;</w:t>
      </w:r>
    </w:p>
    <w:p w:rsidR="00B8105A" w:rsidRDefault="00B8105A" w:rsidP="0088691E">
      <w:pPr>
        <w:numPr>
          <w:ilvl w:val="0"/>
          <w:numId w:val="23"/>
        </w:numPr>
        <w:shd w:val="clear" w:color="auto" w:fill="FFFFFF"/>
        <w:tabs>
          <w:tab w:val="clear" w:pos="643"/>
          <w:tab w:val="num" w:pos="567"/>
        </w:tabs>
        <w:autoSpaceDN w:val="0"/>
        <w:ind w:left="567"/>
        <w:rPr>
          <w:szCs w:val="16"/>
        </w:rPr>
      </w:pPr>
      <w:r>
        <w:rPr>
          <w:szCs w:val="16"/>
        </w:rPr>
        <w:t>podmioty zbiorowe, wobec których sąd orzekł zakaz ubiegania się o zamówienia na podstawie przepisów o odpowiedzialności podmiotów zbiorowych za czyny zabronione pod groźbą kary;</w:t>
      </w:r>
    </w:p>
    <w:p w:rsidR="00B8105A" w:rsidRDefault="00B8105A" w:rsidP="0088691E">
      <w:pPr>
        <w:numPr>
          <w:ilvl w:val="0"/>
          <w:numId w:val="23"/>
        </w:numPr>
        <w:tabs>
          <w:tab w:val="clear" w:pos="643"/>
          <w:tab w:val="num" w:pos="567"/>
        </w:tabs>
        <w:autoSpaceDN w:val="0"/>
        <w:ind w:left="567"/>
        <w:rPr>
          <w:szCs w:val="16"/>
        </w:rPr>
      </w:pPr>
      <w:r>
        <w:rPr>
          <w:szCs w:val="16"/>
        </w:rPr>
        <w:t xml:space="preserve"> wykonawców, którzy  nie spełniają  warunków udziału  w postępowaniu, o których  mowa w  pkt 1-3 powyżej.</w:t>
      </w:r>
    </w:p>
    <w:p w:rsidR="00B8105A" w:rsidRDefault="00B8105A" w:rsidP="00B8105A">
      <w:pPr>
        <w:shd w:val="clear" w:color="auto" w:fill="FFFFFF"/>
        <w:tabs>
          <w:tab w:val="left" w:pos="341"/>
        </w:tabs>
        <w:ind w:left="5"/>
        <w:rPr>
          <w:szCs w:val="16"/>
        </w:rPr>
      </w:pPr>
    </w:p>
    <w:p w:rsidR="00B8105A" w:rsidRDefault="00B8105A" w:rsidP="00B8105A">
      <w:pPr>
        <w:shd w:val="clear" w:color="auto" w:fill="FFFFFF"/>
        <w:tabs>
          <w:tab w:val="left" w:pos="341"/>
        </w:tabs>
        <w:ind w:left="5"/>
        <w:rPr>
          <w:szCs w:val="16"/>
        </w:rPr>
      </w:pPr>
      <w:r>
        <w:rPr>
          <w:szCs w:val="16"/>
        </w:rPr>
        <w:t>Z postępowania o udzielenie zamówienia wyklucza się również Wykonawców, którzy:</w:t>
      </w:r>
    </w:p>
    <w:p w:rsidR="00B8105A" w:rsidRDefault="00B8105A" w:rsidP="0088691E">
      <w:pPr>
        <w:numPr>
          <w:ilvl w:val="0"/>
          <w:numId w:val="24"/>
        </w:numPr>
        <w:tabs>
          <w:tab w:val="clear" w:pos="963"/>
          <w:tab w:val="num" w:pos="567"/>
        </w:tabs>
        <w:autoSpaceDN w:val="0"/>
        <w:ind w:left="567"/>
        <w:rPr>
          <w:szCs w:val="16"/>
        </w:rPr>
      </w:pPr>
      <w:r>
        <w:rPr>
          <w:szCs w:val="16"/>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na zamówienia  na podst.  § 15 ust. 2 pkt 1 Regulaminu Wewnętrznego;</w:t>
      </w:r>
    </w:p>
    <w:p w:rsidR="00B8105A" w:rsidRDefault="00B8105A" w:rsidP="0088691E">
      <w:pPr>
        <w:numPr>
          <w:ilvl w:val="0"/>
          <w:numId w:val="24"/>
        </w:numPr>
        <w:tabs>
          <w:tab w:val="clear" w:pos="963"/>
          <w:tab w:val="num" w:pos="567"/>
        </w:tabs>
        <w:autoSpaceDN w:val="0"/>
        <w:ind w:left="567"/>
        <w:rPr>
          <w:szCs w:val="16"/>
        </w:rPr>
      </w:pPr>
      <w:r>
        <w:rPr>
          <w:szCs w:val="16"/>
        </w:rPr>
        <w:t>nie wnieśli wadium do upływu terminu składania ofert, w tym również na przedłużony okres związania ofertą lub nie zgodzili się na przedłużenie okresu związania ofertą;</w:t>
      </w:r>
    </w:p>
    <w:p w:rsidR="00B8105A" w:rsidRDefault="00B8105A" w:rsidP="0088691E">
      <w:pPr>
        <w:numPr>
          <w:ilvl w:val="0"/>
          <w:numId w:val="24"/>
        </w:numPr>
        <w:tabs>
          <w:tab w:val="clear" w:pos="963"/>
          <w:tab w:val="num" w:pos="567"/>
        </w:tabs>
        <w:autoSpaceDN w:val="0"/>
        <w:ind w:left="567"/>
        <w:rPr>
          <w:szCs w:val="16"/>
        </w:rPr>
      </w:pPr>
      <w:r>
        <w:rPr>
          <w:szCs w:val="16"/>
        </w:rPr>
        <w:t>złożyli nieprawdziwe informacje mające wpływ lub mogące mieć wpływ na wynik prowadzonego postępowania;</w:t>
      </w:r>
    </w:p>
    <w:p w:rsidR="00B8105A" w:rsidRDefault="00B8105A" w:rsidP="0088691E">
      <w:pPr>
        <w:pStyle w:val="ust"/>
        <w:numPr>
          <w:ilvl w:val="0"/>
          <w:numId w:val="24"/>
        </w:numPr>
        <w:tabs>
          <w:tab w:val="clear" w:pos="963"/>
          <w:tab w:val="num" w:pos="567"/>
        </w:tabs>
        <w:spacing w:after="0"/>
        <w:ind w:left="567"/>
        <w:rPr>
          <w:szCs w:val="16"/>
        </w:rPr>
      </w:pPr>
      <w:r>
        <w:rPr>
          <w:szCs w:val="16"/>
        </w:rPr>
        <w:t>nie złożyli oświadczenia o spełnieniu warunków udziału w postępowaniu lub dokumentów potwierdzających spełnienie tych warunków.</w:t>
      </w:r>
    </w:p>
    <w:p w:rsidR="00B8105A" w:rsidRDefault="00B8105A" w:rsidP="00B8105A">
      <w:pPr>
        <w:pStyle w:val="Tekstpodstawowywcity2"/>
        <w:ind w:left="3900" w:firstLine="348"/>
        <w:rPr>
          <w:szCs w:val="16"/>
        </w:rPr>
      </w:pPr>
    </w:p>
    <w:p w:rsidR="00B8105A" w:rsidRDefault="00B8105A" w:rsidP="00B8105A">
      <w:pPr>
        <w:tabs>
          <w:tab w:val="left" w:pos="4060"/>
        </w:tabs>
        <w:spacing w:line="0" w:lineRule="atLeast"/>
        <w:jc w:val="left"/>
        <w:rPr>
          <w:rFonts w:eastAsia="Times New Roman" w:cs="Times New Roman"/>
          <w:szCs w:val="24"/>
        </w:rPr>
      </w:pPr>
      <w:r w:rsidRPr="004F7617">
        <w:rPr>
          <w:rFonts w:eastAsia="Arial" w:cs="Times New Roman"/>
          <w:szCs w:val="24"/>
        </w:rPr>
        <w:t>Data  ………………………….</w:t>
      </w:r>
      <w:r w:rsidRPr="004F7617">
        <w:rPr>
          <w:rFonts w:eastAsia="Times New Roman" w:cs="Times New Roman"/>
          <w:szCs w:val="24"/>
        </w:rPr>
        <w:tab/>
      </w:r>
    </w:p>
    <w:p w:rsidR="00B8105A" w:rsidRDefault="00B8105A" w:rsidP="00B8105A">
      <w:pPr>
        <w:tabs>
          <w:tab w:val="left" w:pos="4060"/>
        </w:tabs>
        <w:spacing w:line="0" w:lineRule="atLeast"/>
        <w:jc w:val="lef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Pr="004F7617" w:rsidRDefault="00B8105A" w:rsidP="00B8105A">
      <w:pPr>
        <w:tabs>
          <w:tab w:val="left" w:pos="4060"/>
        </w:tabs>
        <w:spacing w:line="0" w:lineRule="atLeast"/>
        <w:ind w:left="4678"/>
        <w:jc w:val="center"/>
        <w:rPr>
          <w:rFonts w:eastAsia="Arial" w:cs="Times New Roman"/>
          <w:szCs w:val="24"/>
        </w:rPr>
      </w:pPr>
      <w:r>
        <w:rPr>
          <w:rFonts w:eastAsia="Arial" w:cs="Times New Roman"/>
          <w:szCs w:val="24"/>
        </w:rPr>
        <w:t>…</w:t>
      </w:r>
      <w:r w:rsidRPr="004F7617">
        <w:rPr>
          <w:rFonts w:eastAsia="Arial" w:cs="Times New Roman"/>
          <w:szCs w:val="24"/>
        </w:rPr>
        <w:t>……………………………………………</w:t>
      </w:r>
    </w:p>
    <w:p w:rsidR="00B8105A" w:rsidRPr="004F7617" w:rsidRDefault="00B8105A" w:rsidP="00B8105A">
      <w:pPr>
        <w:spacing w:line="3" w:lineRule="exact"/>
        <w:ind w:left="4678"/>
        <w:jc w:val="center"/>
        <w:rPr>
          <w:rFonts w:eastAsia="Times New Roman" w:cs="Times New Roman"/>
          <w:szCs w:val="24"/>
        </w:rPr>
      </w:pPr>
    </w:p>
    <w:p w:rsidR="00B8105A" w:rsidRPr="007A2F84" w:rsidRDefault="00B8105A" w:rsidP="00B8105A">
      <w:pPr>
        <w:spacing w:line="0" w:lineRule="atLeast"/>
        <w:ind w:left="4678"/>
        <w:jc w:val="center"/>
        <w:rPr>
          <w:rFonts w:eastAsia="Arial" w:cs="Times New Roman"/>
          <w:sz w:val="20"/>
        </w:rPr>
      </w:pPr>
      <w:r w:rsidRPr="007A2F84">
        <w:rPr>
          <w:rFonts w:eastAsia="Arial" w:cs="Times New Roman"/>
          <w:sz w:val="20"/>
        </w:rPr>
        <w:t>(Podpis Wykonawcy lub osoby/osób upoważnionej(</w:t>
      </w:r>
      <w:proofErr w:type="spellStart"/>
      <w:r w:rsidRPr="007A2F84">
        <w:rPr>
          <w:rFonts w:eastAsia="Arial" w:cs="Times New Roman"/>
          <w:sz w:val="20"/>
        </w:rPr>
        <w:t>ych</w:t>
      </w:r>
      <w:proofErr w:type="spellEnd"/>
      <w:r w:rsidRPr="007A2F84">
        <w:rPr>
          <w:rFonts w:eastAsia="Arial" w:cs="Times New Roman"/>
          <w:sz w:val="20"/>
        </w:rPr>
        <w:t>)</w:t>
      </w:r>
    </w:p>
    <w:p w:rsidR="00B8105A" w:rsidRDefault="00B8105A" w:rsidP="00B8105A">
      <w:pPr>
        <w:spacing w:line="0" w:lineRule="atLeast"/>
        <w:ind w:left="4678"/>
        <w:jc w:val="center"/>
        <w:rPr>
          <w:rFonts w:eastAsia="Arial" w:cs="Times New Roman"/>
          <w:szCs w:val="24"/>
        </w:rPr>
      </w:pPr>
      <w:r w:rsidRPr="007A2F84">
        <w:rPr>
          <w:rFonts w:eastAsia="Arial" w:cs="Times New Roman"/>
          <w:sz w:val="20"/>
        </w:rPr>
        <w:t>do występowania w imieniu Wykonawcy)</w:t>
      </w: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spacing w:line="236" w:lineRule="auto"/>
        <w:rPr>
          <w:rFonts w:eastAsia="Arial" w:cs="Times New Roman"/>
          <w:szCs w:val="24"/>
        </w:rPr>
      </w:pPr>
    </w:p>
    <w:p w:rsidR="00B8105A" w:rsidRDefault="00B8105A" w:rsidP="00B8105A">
      <w:pPr>
        <w:pStyle w:val="Nagwek1"/>
        <w:rPr>
          <w:rFonts w:eastAsia="Arial"/>
        </w:rPr>
      </w:pPr>
      <w:bookmarkStart w:id="10" w:name="_Toc531520274"/>
      <w:bookmarkStart w:id="11" w:name="_Toc531523806"/>
      <w:bookmarkStart w:id="12" w:name="_Toc532388699"/>
      <w:r w:rsidRPr="00E20DAD">
        <w:rPr>
          <w:rFonts w:eastAsia="Arial"/>
        </w:rPr>
        <w:lastRenderedPageBreak/>
        <w:t xml:space="preserve">Załącznik nr </w:t>
      </w:r>
      <w:r>
        <w:rPr>
          <w:rFonts w:eastAsia="Arial"/>
        </w:rPr>
        <w:t xml:space="preserve">3 </w:t>
      </w:r>
      <w:r w:rsidRPr="00E20DAD">
        <w:rPr>
          <w:rFonts w:eastAsia="Arial"/>
        </w:rPr>
        <w:t>–</w:t>
      </w:r>
      <w:r>
        <w:rPr>
          <w:rFonts w:eastAsia="Arial"/>
        </w:rPr>
        <w:t xml:space="preserve"> </w:t>
      </w:r>
      <w:r w:rsidRPr="007643E1">
        <w:rPr>
          <w:rFonts w:eastAsia="Arial"/>
        </w:rPr>
        <w:t>Wykaz wykonanych robót budowlanych</w:t>
      </w:r>
      <w:bookmarkEnd w:id="10"/>
      <w:bookmarkEnd w:id="11"/>
      <w:bookmarkEnd w:id="12"/>
    </w:p>
    <w:p w:rsidR="00B8105A" w:rsidRPr="008F2835" w:rsidRDefault="00B8105A" w:rsidP="00B8105A">
      <w:pPr>
        <w:spacing w:line="233" w:lineRule="auto"/>
        <w:jc w:val="center"/>
        <w:rPr>
          <w:rFonts w:eastAsia="Arial" w:cs="Times New Roman"/>
          <w:b/>
          <w:szCs w:val="24"/>
        </w:rPr>
      </w:pPr>
      <w:r w:rsidRPr="008F2835">
        <w:rPr>
          <w:rFonts w:eastAsia="Arial" w:cs="Times New Roman"/>
          <w:b/>
          <w:szCs w:val="24"/>
        </w:rPr>
        <w:t>Wykaz wykonanych robót</w:t>
      </w:r>
      <w:r>
        <w:rPr>
          <w:rFonts w:eastAsia="Arial" w:cs="Times New Roman"/>
          <w:b/>
          <w:szCs w:val="24"/>
        </w:rPr>
        <w:t xml:space="preserve"> budowlanych</w:t>
      </w:r>
    </w:p>
    <w:p w:rsidR="00B8105A" w:rsidRDefault="00B8105A" w:rsidP="00B8105A">
      <w:pPr>
        <w:spacing w:line="233" w:lineRule="auto"/>
        <w:rPr>
          <w:rFonts w:eastAsia="Arial" w:cs="Times New Roman"/>
          <w:szCs w:val="24"/>
        </w:rPr>
      </w:pPr>
    </w:p>
    <w:p w:rsidR="00B8105A" w:rsidRDefault="00B8105A" w:rsidP="00B8105A">
      <w:pPr>
        <w:spacing w:line="233" w:lineRule="auto"/>
        <w:rPr>
          <w:rFonts w:eastAsia="Arial" w:cs="Times New Roman"/>
          <w:szCs w:val="24"/>
        </w:rPr>
      </w:pPr>
      <w:r w:rsidRPr="00123A63">
        <w:rPr>
          <w:rFonts w:eastAsia="Arial" w:cs="Times New Roman"/>
          <w:b/>
          <w:szCs w:val="24"/>
        </w:rPr>
        <w:t>Oświadczam(y), że</w:t>
      </w:r>
      <w:r w:rsidRPr="00AF13C6">
        <w:rPr>
          <w:rFonts w:eastAsia="Arial" w:cs="Times New Roman"/>
          <w:szCs w:val="24"/>
        </w:rPr>
        <w:t xml:space="preserve"> w okresie ostatnich </w:t>
      </w:r>
      <w:r w:rsidR="00C76048">
        <w:rPr>
          <w:rFonts w:eastAsia="Arial" w:cs="Times New Roman"/>
          <w:szCs w:val="24"/>
        </w:rPr>
        <w:t>10</w:t>
      </w:r>
      <w:r w:rsidRPr="00AF13C6">
        <w:rPr>
          <w:rFonts w:eastAsia="Arial" w:cs="Times New Roman"/>
          <w:szCs w:val="24"/>
        </w:rPr>
        <w:t xml:space="preserve"> lat przed upływem terminu składania ofert, a jeżeli okres prowadzenia działalności jest krótszy – w tym okresie, należycie wykonałem (liśmy) niżej wymienione roboty</w:t>
      </w:r>
      <w:r>
        <w:rPr>
          <w:rFonts w:eastAsia="Arial" w:cs="Times New Roman"/>
          <w:szCs w:val="24"/>
        </w:rPr>
        <w:t>:</w:t>
      </w:r>
    </w:p>
    <w:p w:rsidR="00B8105A" w:rsidRDefault="00B8105A" w:rsidP="00B8105A">
      <w:pPr>
        <w:spacing w:line="233" w:lineRule="auto"/>
        <w:rPr>
          <w:rFonts w:eastAsia="Arial"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76"/>
        <w:gridCol w:w="1418"/>
        <w:gridCol w:w="1417"/>
        <w:gridCol w:w="1560"/>
        <w:gridCol w:w="1422"/>
      </w:tblGrid>
      <w:tr w:rsidR="00B8105A" w:rsidRPr="005D0339" w:rsidTr="0061500B">
        <w:trPr>
          <w:trHeight w:val="1112"/>
        </w:trPr>
        <w:tc>
          <w:tcPr>
            <w:tcW w:w="431" w:type="dxa"/>
            <w:shd w:val="clear" w:color="auto" w:fill="F2F2F2" w:themeFill="background1" w:themeFillShade="F2"/>
            <w:vAlign w:val="center"/>
          </w:tcPr>
          <w:p w:rsidR="00B8105A" w:rsidRPr="005D0339" w:rsidRDefault="00B8105A" w:rsidP="004363D5">
            <w:pPr>
              <w:spacing w:line="233" w:lineRule="auto"/>
              <w:jc w:val="center"/>
              <w:rPr>
                <w:rFonts w:eastAsia="Arial" w:cs="Times New Roman"/>
                <w:sz w:val="20"/>
              </w:rPr>
            </w:pPr>
            <w:r w:rsidRPr="005D0339">
              <w:rPr>
                <w:rFonts w:eastAsia="Arial" w:cs="Times New Roman"/>
                <w:sz w:val="20"/>
              </w:rPr>
              <w:t>Lp.</w:t>
            </w:r>
          </w:p>
        </w:tc>
        <w:tc>
          <w:tcPr>
            <w:tcW w:w="2976" w:type="dxa"/>
            <w:shd w:val="clear" w:color="auto" w:fill="F2F2F2" w:themeFill="background1" w:themeFillShade="F2"/>
            <w:vAlign w:val="center"/>
          </w:tcPr>
          <w:p w:rsidR="00B8105A" w:rsidRPr="005D0339" w:rsidRDefault="00B8105A" w:rsidP="004363D5">
            <w:pPr>
              <w:jc w:val="center"/>
              <w:rPr>
                <w:sz w:val="20"/>
              </w:rPr>
            </w:pPr>
            <w:r w:rsidRPr="005D0339">
              <w:rPr>
                <w:sz w:val="20"/>
              </w:rPr>
              <w:t>Nazwa zamówienia,</w:t>
            </w:r>
          </w:p>
          <w:p w:rsidR="00B8105A" w:rsidRPr="005D0339" w:rsidRDefault="00B8105A" w:rsidP="004363D5">
            <w:pPr>
              <w:jc w:val="center"/>
              <w:rPr>
                <w:sz w:val="20"/>
              </w:rPr>
            </w:pPr>
            <w:r w:rsidRPr="005D0339">
              <w:rPr>
                <w:sz w:val="20"/>
              </w:rPr>
              <w:t xml:space="preserve">Zakres zamówienia </w:t>
            </w:r>
          </w:p>
          <w:p w:rsidR="00B8105A" w:rsidRPr="005D0339" w:rsidRDefault="00B8105A" w:rsidP="004363D5">
            <w:pPr>
              <w:jc w:val="center"/>
              <w:rPr>
                <w:sz w:val="20"/>
              </w:rPr>
            </w:pPr>
            <w:r w:rsidRPr="005D0339">
              <w:rPr>
                <w:sz w:val="20"/>
              </w:rPr>
              <w:t>(podać krótki opis zakresu zamówienia potwierdzający spełnienie postawionego warunku)</w:t>
            </w:r>
          </w:p>
        </w:tc>
        <w:tc>
          <w:tcPr>
            <w:tcW w:w="1418" w:type="dxa"/>
            <w:shd w:val="clear" w:color="auto" w:fill="F2F2F2" w:themeFill="background1" w:themeFillShade="F2"/>
            <w:vAlign w:val="center"/>
          </w:tcPr>
          <w:p w:rsidR="00B8105A" w:rsidRPr="005D0339" w:rsidRDefault="00B8105A" w:rsidP="004363D5">
            <w:pPr>
              <w:jc w:val="center"/>
              <w:rPr>
                <w:rFonts w:eastAsia="Arial" w:cs="Times New Roman"/>
                <w:sz w:val="20"/>
              </w:rPr>
            </w:pPr>
            <w:r w:rsidRPr="005D0339">
              <w:rPr>
                <w:rFonts w:eastAsia="Arial" w:cs="Times New Roman"/>
                <w:sz w:val="20"/>
              </w:rPr>
              <w:t xml:space="preserve">Wartość </w:t>
            </w:r>
          </w:p>
          <w:p w:rsidR="00B8105A" w:rsidRPr="005D0339" w:rsidRDefault="00B8105A" w:rsidP="004363D5">
            <w:pPr>
              <w:jc w:val="center"/>
              <w:rPr>
                <w:rFonts w:eastAsia="Arial" w:cs="Times New Roman"/>
                <w:sz w:val="20"/>
              </w:rPr>
            </w:pPr>
            <w:r w:rsidRPr="005D0339">
              <w:rPr>
                <w:rFonts w:eastAsia="Arial" w:cs="Times New Roman"/>
                <w:sz w:val="20"/>
              </w:rPr>
              <w:t xml:space="preserve">zamówienia </w:t>
            </w:r>
          </w:p>
          <w:p w:rsidR="00B8105A" w:rsidRPr="005D0339" w:rsidRDefault="00B8105A" w:rsidP="004363D5">
            <w:pPr>
              <w:jc w:val="center"/>
              <w:rPr>
                <w:rFonts w:eastAsia="Arial" w:cs="Times New Roman"/>
                <w:sz w:val="20"/>
              </w:rPr>
            </w:pPr>
            <w:r w:rsidRPr="005D0339">
              <w:rPr>
                <w:rFonts w:eastAsia="Arial" w:cs="Times New Roman"/>
                <w:sz w:val="20"/>
              </w:rPr>
              <w:t>(z VAT)</w:t>
            </w:r>
          </w:p>
        </w:tc>
        <w:tc>
          <w:tcPr>
            <w:tcW w:w="1417" w:type="dxa"/>
            <w:shd w:val="clear" w:color="auto" w:fill="F2F2F2" w:themeFill="background1" w:themeFillShade="F2"/>
            <w:vAlign w:val="center"/>
          </w:tcPr>
          <w:p w:rsidR="00B8105A" w:rsidRPr="005D0339" w:rsidRDefault="00B8105A" w:rsidP="004363D5">
            <w:pPr>
              <w:jc w:val="center"/>
              <w:rPr>
                <w:rFonts w:eastAsia="Arial" w:cs="Times New Roman"/>
                <w:sz w:val="20"/>
              </w:rPr>
            </w:pPr>
            <w:r w:rsidRPr="005D0339">
              <w:rPr>
                <w:sz w:val="20"/>
              </w:rPr>
              <w:t>Data i miejsce wykonania</w:t>
            </w:r>
          </w:p>
        </w:tc>
        <w:tc>
          <w:tcPr>
            <w:tcW w:w="1560" w:type="dxa"/>
            <w:shd w:val="clear" w:color="auto" w:fill="F2F2F2" w:themeFill="background1" w:themeFillShade="F2"/>
            <w:vAlign w:val="center"/>
          </w:tcPr>
          <w:p w:rsidR="00B8105A" w:rsidRPr="005D0339" w:rsidRDefault="00B8105A" w:rsidP="004363D5">
            <w:pPr>
              <w:jc w:val="center"/>
              <w:rPr>
                <w:sz w:val="20"/>
              </w:rPr>
            </w:pPr>
            <w:r w:rsidRPr="005D0339">
              <w:rPr>
                <w:sz w:val="20"/>
              </w:rPr>
              <w:t xml:space="preserve">Podmiot na rzecz którego wykonano roboty </w:t>
            </w:r>
          </w:p>
          <w:p w:rsidR="00B8105A" w:rsidRPr="005D0339" w:rsidRDefault="00B8105A" w:rsidP="004363D5">
            <w:pPr>
              <w:jc w:val="center"/>
              <w:rPr>
                <w:rFonts w:eastAsia="Arial" w:cs="Times New Roman"/>
                <w:sz w:val="20"/>
              </w:rPr>
            </w:pPr>
            <w:r w:rsidRPr="005D0339">
              <w:rPr>
                <w:sz w:val="20"/>
              </w:rPr>
              <w:t>(nazwa, adres)</w:t>
            </w:r>
          </w:p>
        </w:tc>
        <w:tc>
          <w:tcPr>
            <w:tcW w:w="1422" w:type="dxa"/>
            <w:shd w:val="clear" w:color="auto" w:fill="F2F2F2" w:themeFill="background1" w:themeFillShade="F2"/>
            <w:vAlign w:val="center"/>
          </w:tcPr>
          <w:p w:rsidR="00B8105A" w:rsidRPr="005D0339" w:rsidRDefault="00B8105A" w:rsidP="004363D5">
            <w:pPr>
              <w:jc w:val="center"/>
              <w:rPr>
                <w:rFonts w:eastAsia="Arial" w:cs="Times New Roman"/>
                <w:sz w:val="20"/>
              </w:rPr>
            </w:pPr>
            <w:r w:rsidRPr="005D0339">
              <w:rPr>
                <w:sz w:val="20"/>
              </w:rPr>
              <w:t>Nazwa Wykonawcy</w:t>
            </w:r>
          </w:p>
        </w:tc>
      </w:tr>
      <w:tr w:rsidR="00B8105A" w:rsidRPr="005D0339" w:rsidTr="004363D5">
        <w:trPr>
          <w:trHeight w:val="1937"/>
        </w:trPr>
        <w:tc>
          <w:tcPr>
            <w:tcW w:w="431" w:type="dxa"/>
            <w:shd w:val="clear" w:color="auto" w:fill="auto"/>
            <w:vAlign w:val="center"/>
          </w:tcPr>
          <w:p w:rsidR="00B8105A" w:rsidRPr="005D0339" w:rsidRDefault="00B8105A" w:rsidP="004363D5">
            <w:pPr>
              <w:spacing w:line="233" w:lineRule="auto"/>
              <w:jc w:val="center"/>
              <w:rPr>
                <w:rFonts w:eastAsia="Arial" w:cs="Times New Roman"/>
                <w:sz w:val="20"/>
              </w:rPr>
            </w:pPr>
            <w:r w:rsidRPr="005D0339">
              <w:rPr>
                <w:rFonts w:eastAsia="Arial" w:cs="Times New Roman"/>
                <w:sz w:val="20"/>
              </w:rPr>
              <w:t>1.</w:t>
            </w:r>
          </w:p>
        </w:tc>
        <w:tc>
          <w:tcPr>
            <w:tcW w:w="2976" w:type="dxa"/>
            <w:shd w:val="clear" w:color="auto" w:fill="auto"/>
            <w:vAlign w:val="center"/>
          </w:tcPr>
          <w:p w:rsidR="00B8105A" w:rsidRPr="005D0339" w:rsidRDefault="00B8105A" w:rsidP="004363D5">
            <w:pPr>
              <w:spacing w:line="233" w:lineRule="auto"/>
              <w:rPr>
                <w:rFonts w:eastAsia="Arial" w:cs="Times New Roman"/>
                <w:sz w:val="20"/>
              </w:rPr>
            </w:pPr>
          </w:p>
        </w:tc>
        <w:tc>
          <w:tcPr>
            <w:tcW w:w="1418" w:type="dxa"/>
            <w:shd w:val="clear" w:color="auto" w:fill="auto"/>
            <w:vAlign w:val="center"/>
          </w:tcPr>
          <w:p w:rsidR="00B8105A" w:rsidRPr="005D0339" w:rsidRDefault="00B8105A" w:rsidP="004363D5">
            <w:pPr>
              <w:spacing w:line="233" w:lineRule="auto"/>
              <w:rPr>
                <w:rFonts w:eastAsia="Arial" w:cs="Times New Roman"/>
                <w:sz w:val="20"/>
              </w:rPr>
            </w:pPr>
          </w:p>
        </w:tc>
        <w:tc>
          <w:tcPr>
            <w:tcW w:w="1417" w:type="dxa"/>
            <w:shd w:val="clear" w:color="auto" w:fill="auto"/>
            <w:vAlign w:val="center"/>
          </w:tcPr>
          <w:p w:rsidR="00B8105A" w:rsidRPr="005D0339" w:rsidRDefault="00B8105A" w:rsidP="004363D5">
            <w:pPr>
              <w:spacing w:line="233" w:lineRule="auto"/>
              <w:rPr>
                <w:rFonts w:eastAsia="Arial" w:cs="Times New Roman"/>
                <w:sz w:val="20"/>
              </w:rPr>
            </w:pPr>
          </w:p>
        </w:tc>
        <w:tc>
          <w:tcPr>
            <w:tcW w:w="1560" w:type="dxa"/>
            <w:shd w:val="clear" w:color="auto" w:fill="auto"/>
            <w:vAlign w:val="center"/>
          </w:tcPr>
          <w:p w:rsidR="00B8105A" w:rsidRPr="005D0339" w:rsidRDefault="00B8105A" w:rsidP="004363D5">
            <w:pPr>
              <w:spacing w:line="233" w:lineRule="auto"/>
              <w:rPr>
                <w:rFonts w:eastAsia="Arial" w:cs="Times New Roman"/>
                <w:sz w:val="20"/>
              </w:rPr>
            </w:pPr>
          </w:p>
        </w:tc>
        <w:tc>
          <w:tcPr>
            <w:tcW w:w="1422" w:type="dxa"/>
            <w:shd w:val="clear" w:color="auto" w:fill="auto"/>
            <w:vAlign w:val="center"/>
          </w:tcPr>
          <w:p w:rsidR="00B8105A" w:rsidRPr="005D0339" w:rsidRDefault="00B8105A" w:rsidP="004363D5">
            <w:pPr>
              <w:spacing w:line="233" w:lineRule="auto"/>
              <w:rPr>
                <w:rFonts w:eastAsia="Arial" w:cs="Times New Roman"/>
                <w:sz w:val="20"/>
              </w:rPr>
            </w:pPr>
          </w:p>
        </w:tc>
      </w:tr>
      <w:tr w:rsidR="00B8105A" w:rsidRPr="005D0339" w:rsidTr="004363D5">
        <w:trPr>
          <w:trHeight w:val="1965"/>
        </w:trPr>
        <w:tc>
          <w:tcPr>
            <w:tcW w:w="431" w:type="dxa"/>
            <w:shd w:val="clear" w:color="auto" w:fill="auto"/>
            <w:vAlign w:val="center"/>
          </w:tcPr>
          <w:p w:rsidR="00B8105A" w:rsidRPr="005D0339" w:rsidRDefault="00B8105A" w:rsidP="004363D5">
            <w:pPr>
              <w:spacing w:line="233" w:lineRule="auto"/>
              <w:jc w:val="center"/>
              <w:rPr>
                <w:rFonts w:eastAsia="Arial" w:cs="Times New Roman"/>
                <w:sz w:val="20"/>
              </w:rPr>
            </w:pPr>
            <w:r w:rsidRPr="005D0339">
              <w:rPr>
                <w:rFonts w:eastAsia="Arial" w:cs="Times New Roman"/>
                <w:sz w:val="20"/>
              </w:rPr>
              <w:t>2.</w:t>
            </w:r>
          </w:p>
        </w:tc>
        <w:tc>
          <w:tcPr>
            <w:tcW w:w="2976" w:type="dxa"/>
            <w:shd w:val="clear" w:color="auto" w:fill="auto"/>
            <w:vAlign w:val="center"/>
          </w:tcPr>
          <w:p w:rsidR="00B8105A" w:rsidRPr="005D0339" w:rsidRDefault="00B8105A" w:rsidP="004363D5">
            <w:pPr>
              <w:spacing w:line="233" w:lineRule="auto"/>
              <w:rPr>
                <w:rFonts w:eastAsia="Arial" w:cs="Times New Roman"/>
                <w:sz w:val="20"/>
              </w:rPr>
            </w:pPr>
          </w:p>
        </w:tc>
        <w:tc>
          <w:tcPr>
            <w:tcW w:w="1418" w:type="dxa"/>
            <w:shd w:val="clear" w:color="auto" w:fill="auto"/>
            <w:vAlign w:val="center"/>
          </w:tcPr>
          <w:p w:rsidR="00B8105A" w:rsidRPr="005D0339" w:rsidRDefault="00B8105A" w:rsidP="004363D5">
            <w:pPr>
              <w:spacing w:line="233" w:lineRule="auto"/>
              <w:rPr>
                <w:rFonts w:eastAsia="Arial" w:cs="Times New Roman"/>
                <w:sz w:val="20"/>
              </w:rPr>
            </w:pPr>
          </w:p>
        </w:tc>
        <w:tc>
          <w:tcPr>
            <w:tcW w:w="1417" w:type="dxa"/>
            <w:shd w:val="clear" w:color="auto" w:fill="auto"/>
            <w:vAlign w:val="center"/>
          </w:tcPr>
          <w:p w:rsidR="00B8105A" w:rsidRPr="005D0339" w:rsidRDefault="00B8105A" w:rsidP="004363D5">
            <w:pPr>
              <w:spacing w:line="233" w:lineRule="auto"/>
              <w:rPr>
                <w:rFonts w:eastAsia="Arial" w:cs="Times New Roman"/>
                <w:sz w:val="20"/>
              </w:rPr>
            </w:pPr>
          </w:p>
        </w:tc>
        <w:tc>
          <w:tcPr>
            <w:tcW w:w="1560" w:type="dxa"/>
            <w:shd w:val="clear" w:color="auto" w:fill="auto"/>
            <w:vAlign w:val="center"/>
          </w:tcPr>
          <w:p w:rsidR="00B8105A" w:rsidRPr="005D0339" w:rsidRDefault="00B8105A" w:rsidP="004363D5">
            <w:pPr>
              <w:spacing w:line="233" w:lineRule="auto"/>
              <w:rPr>
                <w:rFonts w:eastAsia="Arial" w:cs="Times New Roman"/>
                <w:sz w:val="20"/>
              </w:rPr>
            </w:pPr>
          </w:p>
        </w:tc>
        <w:tc>
          <w:tcPr>
            <w:tcW w:w="1422" w:type="dxa"/>
            <w:shd w:val="clear" w:color="auto" w:fill="auto"/>
            <w:vAlign w:val="center"/>
          </w:tcPr>
          <w:p w:rsidR="00B8105A" w:rsidRPr="005D0339" w:rsidRDefault="00B8105A" w:rsidP="004363D5">
            <w:pPr>
              <w:spacing w:line="233" w:lineRule="auto"/>
              <w:rPr>
                <w:rFonts w:eastAsia="Arial" w:cs="Times New Roman"/>
                <w:sz w:val="20"/>
              </w:rPr>
            </w:pPr>
          </w:p>
        </w:tc>
      </w:tr>
    </w:tbl>
    <w:p w:rsidR="00B8105A" w:rsidRPr="001F1F14" w:rsidRDefault="00B8105A" w:rsidP="00B8105A">
      <w:pPr>
        <w:rPr>
          <w:sz w:val="22"/>
          <w:szCs w:val="22"/>
        </w:rPr>
      </w:pPr>
      <w:r w:rsidRPr="001F1F14">
        <w:rPr>
          <w:b/>
          <w:sz w:val="22"/>
          <w:szCs w:val="22"/>
        </w:rPr>
        <w:t xml:space="preserve">UWAGA </w:t>
      </w:r>
      <w:r w:rsidRPr="001F1F14">
        <w:rPr>
          <w:sz w:val="22"/>
          <w:szCs w:val="22"/>
        </w:rPr>
        <w:t xml:space="preserve">– Wykonawca modeluje powyższą tabelę w zależności od tego w jaki sposób spełnia warunki udziału w postępowaniu dotyczące doświadczenia. </w:t>
      </w:r>
    </w:p>
    <w:p w:rsidR="00B8105A" w:rsidRPr="001F1F14" w:rsidRDefault="00B8105A" w:rsidP="0088691E">
      <w:pPr>
        <w:numPr>
          <w:ilvl w:val="0"/>
          <w:numId w:val="66"/>
        </w:numPr>
        <w:ind w:left="284" w:hanging="284"/>
        <w:rPr>
          <w:sz w:val="22"/>
          <w:szCs w:val="22"/>
        </w:rPr>
      </w:pPr>
      <w:r w:rsidRPr="001F1F14">
        <w:rPr>
          <w:sz w:val="22"/>
          <w:szCs w:val="22"/>
        </w:rPr>
        <w:t>Wykonawca jest zobowiązany dostarczyć dokument/referencje potwierdzający, że roboty budowlane zostały wykonane należycie. Zaleca się, aby przedkładane dokumenty zawierały co najmniej:</w:t>
      </w:r>
    </w:p>
    <w:p w:rsidR="00B8105A" w:rsidRPr="001F1F14" w:rsidRDefault="00B8105A" w:rsidP="0088691E">
      <w:pPr>
        <w:numPr>
          <w:ilvl w:val="0"/>
          <w:numId w:val="67"/>
        </w:numPr>
        <w:ind w:left="567" w:hanging="283"/>
        <w:rPr>
          <w:sz w:val="22"/>
          <w:szCs w:val="22"/>
        </w:rPr>
      </w:pPr>
      <w:r w:rsidRPr="001F1F14">
        <w:rPr>
          <w:sz w:val="22"/>
          <w:szCs w:val="22"/>
        </w:rPr>
        <w:t>wskazanie, że Wykonawca składający ofertę w niniejszym postępowaniu, realizował zamówienie, którego dokument dotyczy,</w:t>
      </w:r>
    </w:p>
    <w:p w:rsidR="00B8105A" w:rsidRPr="001F1F14" w:rsidRDefault="00B8105A" w:rsidP="0088691E">
      <w:pPr>
        <w:numPr>
          <w:ilvl w:val="0"/>
          <w:numId w:val="67"/>
        </w:numPr>
        <w:ind w:left="567" w:hanging="283"/>
        <w:rPr>
          <w:sz w:val="22"/>
          <w:szCs w:val="22"/>
        </w:rPr>
      </w:pPr>
      <w:r w:rsidRPr="001F1F14">
        <w:rPr>
          <w:sz w:val="22"/>
          <w:szCs w:val="22"/>
        </w:rPr>
        <w:t>wskazanie Zamawiającego, na rzecz którego realizowane było zamówienie,</w:t>
      </w:r>
    </w:p>
    <w:p w:rsidR="00B8105A" w:rsidRPr="001F1F14" w:rsidRDefault="00B8105A" w:rsidP="0088691E">
      <w:pPr>
        <w:numPr>
          <w:ilvl w:val="0"/>
          <w:numId w:val="67"/>
        </w:numPr>
        <w:ind w:left="567" w:hanging="283"/>
        <w:rPr>
          <w:sz w:val="22"/>
          <w:szCs w:val="22"/>
        </w:rPr>
      </w:pPr>
      <w:r w:rsidRPr="001F1F14">
        <w:rPr>
          <w:sz w:val="22"/>
          <w:szCs w:val="22"/>
        </w:rPr>
        <w:t>wskazanie przedmiotu zamówienia,</w:t>
      </w:r>
    </w:p>
    <w:p w:rsidR="00B8105A" w:rsidRPr="001F1F14" w:rsidRDefault="00B8105A" w:rsidP="0088691E">
      <w:pPr>
        <w:numPr>
          <w:ilvl w:val="0"/>
          <w:numId w:val="67"/>
        </w:numPr>
        <w:ind w:left="567" w:hanging="283"/>
        <w:rPr>
          <w:sz w:val="22"/>
          <w:szCs w:val="22"/>
        </w:rPr>
      </w:pPr>
      <w:r w:rsidRPr="001F1F14">
        <w:rPr>
          <w:sz w:val="22"/>
          <w:szCs w:val="22"/>
        </w:rPr>
        <w:t xml:space="preserve">wskazanie wartości zamówienia, </w:t>
      </w:r>
    </w:p>
    <w:p w:rsidR="00B8105A" w:rsidRPr="001F1F14" w:rsidRDefault="00B8105A" w:rsidP="0088691E">
      <w:pPr>
        <w:numPr>
          <w:ilvl w:val="0"/>
          <w:numId w:val="67"/>
        </w:numPr>
        <w:ind w:left="567" w:hanging="283"/>
        <w:rPr>
          <w:sz w:val="22"/>
          <w:szCs w:val="22"/>
        </w:rPr>
      </w:pPr>
      <w:r w:rsidRPr="001F1F14">
        <w:rPr>
          <w:sz w:val="22"/>
          <w:szCs w:val="22"/>
        </w:rPr>
        <w:t>wskazanie daty wykonania zamówienia,</w:t>
      </w:r>
    </w:p>
    <w:p w:rsidR="00B8105A" w:rsidRPr="001F1F14" w:rsidRDefault="00B8105A" w:rsidP="0088691E">
      <w:pPr>
        <w:numPr>
          <w:ilvl w:val="0"/>
          <w:numId w:val="67"/>
        </w:numPr>
        <w:ind w:left="567" w:hanging="283"/>
        <w:rPr>
          <w:sz w:val="22"/>
          <w:szCs w:val="22"/>
        </w:rPr>
      </w:pPr>
      <w:r w:rsidRPr="001F1F14">
        <w:rPr>
          <w:sz w:val="22"/>
          <w:szCs w:val="22"/>
        </w:rPr>
        <w:t>opinia zamawiającego stwierdzająca, że zamówienie zostało wykonane należycie, zgodnie z zasadami sztuki budowlanej oraz prawidłowo ukończone.</w:t>
      </w:r>
    </w:p>
    <w:p w:rsidR="00B8105A" w:rsidRPr="001F1F14" w:rsidRDefault="00B8105A" w:rsidP="0088691E">
      <w:pPr>
        <w:numPr>
          <w:ilvl w:val="0"/>
          <w:numId w:val="67"/>
        </w:numPr>
        <w:ind w:left="567" w:hanging="283"/>
        <w:rPr>
          <w:sz w:val="22"/>
          <w:szCs w:val="22"/>
        </w:rPr>
      </w:pPr>
      <w:r w:rsidRPr="001F1F14">
        <w:rPr>
          <w:sz w:val="22"/>
          <w:szCs w:val="22"/>
        </w:rPr>
        <w:t xml:space="preserve">podpis przedstawiciela zamawiającego dla którego zostało wykonane dane zamówienie. </w:t>
      </w:r>
    </w:p>
    <w:p w:rsidR="00B8105A" w:rsidRPr="001F1F14" w:rsidRDefault="00B8105A" w:rsidP="0088691E">
      <w:pPr>
        <w:numPr>
          <w:ilvl w:val="0"/>
          <w:numId w:val="66"/>
        </w:numPr>
        <w:ind w:left="284" w:hanging="284"/>
        <w:rPr>
          <w:sz w:val="22"/>
          <w:szCs w:val="22"/>
        </w:rPr>
      </w:pPr>
      <w:r w:rsidRPr="001F1F14">
        <w:rPr>
          <w:sz w:val="22"/>
          <w:szCs w:val="22"/>
        </w:rPr>
        <w:t>Brak dokumentu lub dokument niepotwierdzający należytego wykonania zamówienia, powoduje nie zaliczenie do doświadczenia Wykonawcy danej roboty przez Zamawiającego.</w:t>
      </w:r>
    </w:p>
    <w:p w:rsidR="00B8105A" w:rsidRPr="001F1F14" w:rsidRDefault="00B8105A" w:rsidP="0088691E">
      <w:pPr>
        <w:numPr>
          <w:ilvl w:val="0"/>
          <w:numId w:val="66"/>
        </w:numPr>
        <w:spacing w:line="233" w:lineRule="auto"/>
        <w:ind w:left="284" w:hanging="284"/>
        <w:rPr>
          <w:rFonts w:eastAsia="Arial" w:cs="Times New Roman"/>
          <w:sz w:val="22"/>
          <w:szCs w:val="22"/>
        </w:rPr>
      </w:pPr>
      <w:r w:rsidRPr="001F1F14">
        <w:rPr>
          <w:color w:val="000000"/>
          <w:sz w:val="22"/>
          <w:szCs w:val="22"/>
        </w:rPr>
        <w:t xml:space="preserve">W przypadku gdy „Wodociągi Płockie” Sp. z o.o. jest podmiotem na rzecz którego usługi i roboty wykazane w wykazie zostały wcześniej wykonane, Wykonawca nie ma obowiązku przedkładania dokumentów, referencji potwierdzających ich należyte wykonanie. </w:t>
      </w:r>
    </w:p>
    <w:p w:rsidR="00B8105A" w:rsidRDefault="00B8105A" w:rsidP="00B8105A">
      <w:pPr>
        <w:spacing w:line="233" w:lineRule="auto"/>
        <w:rPr>
          <w:rFonts w:eastAsia="Arial" w:cs="Times New Roman"/>
          <w:szCs w:val="24"/>
        </w:rPr>
      </w:pPr>
    </w:p>
    <w:p w:rsidR="00B8105A" w:rsidRPr="00B03F26" w:rsidRDefault="00B8105A" w:rsidP="00B8105A">
      <w:pPr>
        <w:spacing w:line="233" w:lineRule="auto"/>
        <w:rPr>
          <w:rFonts w:eastAsia="Arial" w:cs="Times New Roman"/>
          <w:szCs w:val="24"/>
        </w:rPr>
      </w:pPr>
    </w:p>
    <w:p w:rsidR="00B8105A" w:rsidRDefault="00B8105A" w:rsidP="00B8105A">
      <w:pPr>
        <w:tabs>
          <w:tab w:val="left" w:pos="4060"/>
        </w:tabs>
        <w:spacing w:line="0" w:lineRule="atLeast"/>
        <w:jc w:val="left"/>
        <w:rPr>
          <w:rFonts w:eastAsia="Times New Roman" w:cs="Times New Roman"/>
          <w:szCs w:val="24"/>
        </w:rPr>
      </w:pPr>
      <w:r w:rsidRPr="004F7617">
        <w:rPr>
          <w:rFonts w:eastAsia="Arial" w:cs="Times New Roman"/>
          <w:szCs w:val="24"/>
        </w:rPr>
        <w:t>Data  ………………………….</w:t>
      </w:r>
      <w:r w:rsidRPr="004F7617">
        <w:rPr>
          <w:rFonts w:eastAsia="Times New Roman" w:cs="Times New Roman"/>
          <w:szCs w:val="24"/>
        </w:rPr>
        <w:tab/>
      </w:r>
    </w:p>
    <w:p w:rsidR="00B8105A" w:rsidRDefault="00B8105A" w:rsidP="00B8105A">
      <w:pPr>
        <w:tabs>
          <w:tab w:val="left" w:pos="4060"/>
        </w:tabs>
        <w:spacing w:line="0" w:lineRule="atLeast"/>
        <w:jc w:val="right"/>
        <w:rPr>
          <w:rFonts w:eastAsia="Arial" w:cs="Times New Roman"/>
          <w:szCs w:val="24"/>
        </w:rPr>
      </w:pPr>
    </w:p>
    <w:p w:rsidR="00B73576" w:rsidRDefault="00B73576" w:rsidP="00B8105A">
      <w:pPr>
        <w:tabs>
          <w:tab w:val="left" w:pos="4060"/>
        </w:tabs>
        <w:spacing w:line="0" w:lineRule="atLeast"/>
        <w:jc w:val="right"/>
        <w:rPr>
          <w:rFonts w:eastAsia="Arial" w:cs="Times New Roman"/>
          <w:szCs w:val="24"/>
        </w:rPr>
      </w:pPr>
    </w:p>
    <w:p w:rsidR="00B8105A" w:rsidRPr="004F7617" w:rsidRDefault="00B8105A" w:rsidP="00B8105A">
      <w:pPr>
        <w:tabs>
          <w:tab w:val="left" w:pos="4060"/>
        </w:tabs>
        <w:spacing w:line="0" w:lineRule="atLeast"/>
        <w:ind w:left="4678"/>
        <w:jc w:val="center"/>
        <w:rPr>
          <w:rFonts w:eastAsia="Arial" w:cs="Times New Roman"/>
          <w:szCs w:val="24"/>
        </w:rPr>
      </w:pPr>
      <w:r>
        <w:rPr>
          <w:rFonts w:eastAsia="Arial" w:cs="Times New Roman"/>
          <w:szCs w:val="24"/>
        </w:rPr>
        <w:t>…</w:t>
      </w:r>
      <w:r w:rsidRPr="004F7617">
        <w:rPr>
          <w:rFonts w:eastAsia="Arial" w:cs="Times New Roman"/>
          <w:szCs w:val="24"/>
        </w:rPr>
        <w:t>……………………………………………</w:t>
      </w:r>
    </w:p>
    <w:p w:rsidR="00B8105A" w:rsidRPr="004F7617" w:rsidRDefault="00B8105A" w:rsidP="00B8105A">
      <w:pPr>
        <w:spacing w:line="3" w:lineRule="exact"/>
        <w:ind w:left="4678"/>
        <w:jc w:val="center"/>
        <w:rPr>
          <w:rFonts w:eastAsia="Times New Roman" w:cs="Times New Roman"/>
          <w:szCs w:val="24"/>
        </w:rPr>
      </w:pPr>
    </w:p>
    <w:p w:rsidR="00B8105A" w:rsidRPr="007A2F84" w:rsidRDefault="00B8105A" w:rsidP="00B8105A">
      <w:pPr>
        <w:spacing w:line="0" w:lineRule="atLeast"/>
        <w:ind w:left="4678"/>
        <w:jc w:val="center"/>
        <w:rPr>
          <w:rFonts w:eastAsia="Arial" w:cs="Times New Roman"/>
          <w:sz w:val="20"/>
        </w:rPr>
      </w:pPr>
      <w:r w:rsidRPr="007A2F84">
        <w:rPr>
          <w:rFonts w:eastAsia="Arial" w:cs="Times New Roman"/>
          <w:sz w:val="20"/>
        </w:rPr>
        <w:t>(Podpis Wykonawcy lub osoby/osób upoważnionej(</w:t>
      </w:r>
      <w:proofErr w:type="spellStart"/>
      <w:r w:rsidRPr="007A2F84">
        <w:rPr>
          <w:rFonts w:eastAsia="Arial" w:cs="Times New Roman"/>
          <w:sz w:val="20"/>
        </w:rPr>
        <w:t>ych</w:t>
      </w:r>
      <w:proofErr w:type="spellEnd"/>
      <w:r w:rsidRPr="007A2F84">
        <w:rPr>
          <w:rFonts w:eastAsia="Arial" w:cs="Times New Roman"/>
          <w:sz w:val="20"/>
        </w:rPr>
        <w:t>)</w:t>
      </w:r>
    </w:p>
    <w:p w:rsidR="00B8105A" w:rsidRPr="008F2835" w:rsidRDefault="00B8105A" w:rsidP="00B8105A">
      <w:pPr>
        <w:spacing w:line="0" w:lineRule="atLeast"/>
        <w:ind w:left="4678"/>
        <w:jc w:val="center"/>
      </w:pPr>
      <w:r w:rsidRPr="007A2F84">
        <w:rPr>
          <w:rFonts w:eastAsia="Arial" w:cs="Times New Roman"/>
          <w:sz w:val="20"/>
        </w:rPr>
        <w:t>do występowania w imieniu Wykonawcy)</w:t>
      </w:r>
    </w:p>
    <w:p w:rsidR="00B8105A" w:rsidRDefault="00B8105A" w:rsidP="00B8105A">
      <w:pPr>
        <w:pStyle w:val="Nagwek1"/>
        <w:rPr>
          <w:rFonts w:eastAsia="Arial"/>
        </w:rPr>
      </w:pPr>
      <w:r>
        <w:rPr>
          <w:rFonts w:eastAsia="Arial"/>
        </w:rPr>
        <w:br w:type="page"/>
      </w:r>
      <w:bookmarkStart w:id="13" w:name="_Toc531520275"/>
      <w:bookmarkStart w:id="14" w:name="_Toc531523807"/>
      <w:bookmarkStart w:id="15" w:name="_Toc532388700"/>
      <w:r w:rsidRPr="00E20DAD">
        <w:rPr>
          <w:rFonts w:eastAsia="Arial"/>
        </w:rPr>
        <w:lastRenderedPageBreak/>
        <w:t xml:space="preserve">Załącznik nr </w:t>
      </w:r>
      <w:r>
        <w:rPr>
          <w:rFonts w:eastAsia="Arial"/>
        </w:rPr>
        <w:t>4</w:t>
      </w:r>
      <w:r w:rsidRPr="00E20DAD">
        <w:rPr>
          <w:rFonts w:eastAsia="Arial"/>
        </w:rPr>
        <w:t xml:space="preserve"> –</w:t>
      </w:r>
      <w:r>
        <w:rPr>
          <w:rFonts w:eastAsia="Arial"/>
        </w:rPr>
        <w:t xml:space="preserve"> </w:t>
      </w:r>
      <w:r w:rsidRPr="007643E1">
        <w:rPr>
          <w:rFonts w:eastAsia="Arial"/>
        </w:rPr>
        <w:t xml:space="preserve">Wykaz </w:t>
      </w:r>
      <w:r>
        <w:rPr>
          <w:rFonts w:eastAsia="Arial"/>
        </w:rPr>
        <w:t>osób</w:t>
      </w:r>
      <w:bookmarkEnd w:id="13"/>
      <w:bookmarkEnd w:id="14"/>
      <w:bookmarkEnd w:id="15"/>
    </w:p>
    <w:p w:rsidR="004D077B" w:rsidRDefault="004D077B" w:rsidP="00B8105A">
      <w:pPr>
        <w:spacing w:line="233" w:lineRule="auto"/>
        <w:jc w:val="center"/>
        <w:rPr>
          <w:rFonts w:eastAsia="Arial" w:cs="Times New Roman"/>
          <w:b/>
          <w:szCs w:val="24"/>
        </w:rPr>
      </w:pPr>
    </w:p>
    <w:p w:rsidR="00B8105A" w:rsidRPr="008F2835" w:rsidRDefault="00B8105A" w:rsidP="00B8105A">
      <w:pPr>
        <w:spacing w:line="233" w:lineRule="auto"/>
        <w:jc w:val="center"/>
        <w:rPr>
          <w:rFonts w:eastAsia="Arial" w:cs="Times New Roman"/>
          <w:b/>
          <w:szCs w:val="24"/>
        </w:rPr>
      </w:pPr>
      <w:r w:rsidRPr="008F2835">
        <w:rPr>
          <w:rFonts w:eastAsia="Arial" w:cs="Times New Roman"/>
          <w:b/>
          <w:szCs w:val="24"/>
        </w:rPr>
        <w:t xml:space="preserve">Wykaz </w:t>
      </w:r>
      <w:r>
        <w:rPr>
          <w:rFonts w:eastAsia="Arial" w:cs="Times New Roman"/>
          <w:b/>
          <w:szCs w:val="24"/>
        </w:rPr>
        <w:t>osób, które będą uczestniczyć w wykonaniu zamówienia</w:t>
      </w:r>
    </w:p>
    <w:p w:rsidR="00B8105A" w:rsidRDefault="00B8105A" w:rsidP="00B8105A">
      <w:pPr>
        <w:spacing w:line="233" w:lineRule="auto"/>
        <w:rPr>
          <w:rFonts w:eastAsia="Arial" w:cs="Times New Roman"/>
          <w:szCs w:val="24"/>
        </w:rPr>
      </w:pPr>
    </w:p>
    <w:p w:rsidR="00123A63" w:rsidRPr="00637668" w:rsidRDefault="00B8105A" w:rsidP="000F3643">
      <w:pPr>
        <w:pStyle w:val="Stopka"/>
        <w:tabs>
          <w:tab w:val="clear" w:pos="9072"/>
          <w:tab w:val="left" w:pos="426"/>
          <w:tab w:val="right" w:pos="9356"/>
        </w:tabs>
        <w:ind w:right="-1"/>
      </w:pPr>
      <w:r w:rsidRPr="00123A63">
        <w:rPr>
          <w:rFonts w:eastAsia="Arial" w:cs="Times New Roman"/>
          <w:b/>
          <w:szCs w:val="24"/>
        </w:rPr>
        <w:t xml:space="preserve">Oświadczam(y), </w:t>
      </w:r>
      <w:r w:rsidR="00123A63" w:rsidRPr="00123A63">
        <w:rPr>
          <w:rFonts w:eastAsia="Arial" w:cs="Times New Roman"/>
          <w:b/>
          <w:szCs w:val="24"/>
        </w:rPr>
        <w:t>że</w:t>
      </w:r>
      <w:r w:rsidR="00123A63">
        <w:rPr>
          <w:rFonts w:eastAsia="Arial" w:cs="Times New Roman"/>
          <w:szCs w:val="24"/>
        </w:rPr>
        <w:t xml:space="preserve"> </w:t>
      </w:r>
      <w:r w:rsidR="00123A63" w:rsidRPr="00637668">
        <w:t>zamówienie wykonywać będą następujące osoby posiadające wymagane kwalifikacje zawodowe oraz posiadające wymagane uprawnienia i doświadczenie:</w:t>
      </w:r>
    </w:p>
    <w:p w:rsidR="00B8105A" w:rsidRDefault="00B8105A" w:rsidP="00B8105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56"/>
        <w:gridCol w:w="1418"/>
        <w:gridCol w:w="4819"/>
      </w:tblGrid>
      <w:tr w:rsidR="006D5A5D" w:rsidRPr="00E35F14" w:rsidTr="00EB65BC">
        <w:trPr>
          <w:trHeight w:val="655"/>
        </w:trPr>
        <w:tc>
          <w:tcPr>
            <w:tcW w:w="516" w:type="dxa"/>
            <w:shd w:val="clear" w:color="auto" w:fill="F2F2F2" w:themeFill="background1" w:themeFillShade="F2"/>
            <w:vAlign w:val="center"/>
          </w:tcPr>
          <w:p w:rsidR="006D5A5D" w:rsidRPr="00E35F14" w:rsidRDefault="006D5A5D" w:rsidP="004363D5">
            <w:pPr>
              <w:spacing w:line="233" w:lineRule="auto"/>
              <w:jc w:val="center"/>
              <w:rPr>
                <w:rFonts w:eastAsia="Arial" w:cs="Times New Roman"/>
                <w:sz w:val="22"/>
                <w:szCs w:val="22"/>
              </w:rPr>
            </w:pPr>
            <w:r w:rsidRPr="00E35F14">
              <w:rPr>
                <w:rFonts w:eastAsia="Arial" w:cs="Times New Roman"/>
                <w:sz w:val="22"/>
                <w:szCs w:val="22"/>
              </w:rPr>
              <w:t>Lp.</w:t>
            </w:r>
          </w:p>
        </w:tc>
        <w:tc>
          <w:tcPr>
            <w:tcW w:w="2456" w:type="dxa"/>
            <w:shd w:val="clear" w:color="auto" w:fill="F2F2F2" w:themeFill="background1" w:themeFillShade="F2"/>
            <w:vAlign w:val="center"/>
          </w:tcPr>
          <w:p w:rsidR="006D5A5D" w:rsidRPr="00E35F14" w:rsidRDefault="006D5A5D" w:rsidP="004363D5">
            <w:pPr>
              <w:jc w:val="center"/>
              <w:rPr>
                <w:sz w:val="22"/>
                <w:szCs w:val="22"/>
              </w:rPr>
            </w:pPr>
            <w:r>
              <w:rPr>
                <w:sz w:val="22"/>
                <w:szCs w:val="22"/>
              </w:rPr>
              <w:t>Imię i Nazwisko</w:t>
            </w:r>
          </w:p>
        </w:tc>
        <w:tc>
          <w:tcPr>
            <w:tcW w:w="1418" w:type="dxa"/>
            <w:shd w:val="clear" w:color="auto" w:fill="F2F2F2" w:themeFill="background1" w:themeFillShade="F2"/>
            <w:vAlign w:val="center"/>
          </w:tcPr>
          <w:p w:rsidR="006D5A5D" w:rsidRDefault="0061500B" w:rsidP="004363D5">
            <w:pPr>
              <w:jc w:val="center"/>
              <w:rPr>
                <w:sz w:val="22"/>
                <w:szCs w:val="22"/>
              </w:rPr>
            </w:pPr>
            <w:r>
              <w:rPr>
                <w:sz w:val="22"/>
                <w:szCs w:val="22"/>
              </w:rPr>
              <w:t>Wykaz osób</w:t>
            </w:r>
          </w:p>
          <w:p w:rsidR="0061500B" w:rsidRPr="00E35F14" w:rsidRDefault="0061500B" w:rsidP="004363D5">
            <w:pPr>
              <w:jc w:val="center"/>
              <w:rPr>
                <w:sz w:val="22"/>
                <w:szCs w:val="22"/>
              </w:rPr>
            </w:pPr>
            <w:r>
              <w:rPr>
                <w:sz w:val="22"/>
                <w:szCs w:val="22"/>
              </w:rPr>
              <w:t>Ek</w:t>
            </w:r>
            <w:r w:rsidR="00EB65BC">
              <w:rPr>
                <w:sz w:val="22"/>
                <w:szCs w:val="22"/>
              </w:rPr>
              <w:t>s</w:t>
            </w:r>
            <w:r>
              <w:rPr>
                <w:sz w:val="22"/>
                <w:szCs w:val="22"/>
              </w:rPr>
              <w:t>pert</w:t>
            </w:r>
          </w:p>
        </w:tc>
        <w:tc>
          <w:tcPr>
            <w:tcW w:w="4819" w:type="dxa"/>
            <w:shd w:val="clear" w:color="auto" w:fill="F2F2F2" w:themeFill="background1" w:themeFillShade="F2"/>
            <w:vAlign w:val="center"/>
          </w:tcPr>
          <w:p w:rsidR="006D5A5D" w:rsidRPr="00E35F14" w:rsidRDefault="006D5A5D" w:rsidP="004363D5">
            <w:pPr>
              <w:jc w:val="center"/>
              <w:rPr>
                <w:rFonts w:eastAsia="Arial" w:cs="Times New Roman"/>
                <w:sz w:val="22"/>
                <w:szCs w:val="22"/>
              </w:rPr>
            </w:pPr>
            <w:r>
              <w:rPr>
                <w:sz w:val="22"/>
                <w:szCs w:val="22"/>
              </w:rPr>
              <w:t>Kwalifikacje niezbędne do wykonywania zamówienia</w:t>
            </w:r>
          </w:p>
        </w:tc>
      </w:tr>
      <w:tr w:rsidR="006D5A5D" w:rsidRPr="00E35F14" w:rsidTr="00EB65BC">
        <w:trPr>
          <w:trHeight w:val="730"/>
        </w:trPr>
        <w:tc>
          <w:tcPr>
            <w:tcW w:w="516" w:type="dxa"/>
            <w:shd w:val="clear" w:color="auto" w:fill="auto"/>
            <w:vAlign w:val="center"/>
          </w:tcPr>
          <w:p w:rsidR="006D5A5D" w:rsidRPr="00E35F14" w:rsidRDefault="006D5A5D" w:rsidP="006D5A5D">
            <w:pPr>
              <w:spacing w:line="233" w:lineRule="auto"/>
              <w:jc w:val="center"/>
              <w:rPr>
                <w:rFonts w:eastAsia="Arial" w:cs="Times New Roman"/>
                <w:sz w:val="22"/>
                <w:szCs w:val="22"/>
              </w:rPr>
            </w:pPr>
            <w:r w:rsidRPr="00E35F14">
              <w:rPr>
                <w:rFonts w:eastAsia="Arial" w:cs="Times New Roman"/>
                <w:sz w:val="22"/>
                <w:szCs w:val="22"/>
              </w:rPr>
              <w:t>1.</w:t>
            </w:r>
          </w:p>
        </w:tc>
        <w:tc>
          <w:tcPr>
            <w:tcW w:w="2456" w:type="dxa"/>
            <w:vAlign w:val="center"/>
          </w:tcPr>
          <w:p w:rsidR="006D5A5D" w:rsidRPr="00E35F14" w:rsidRDefault="006D5A5D" w:rsidP="006D5A5D">
            <w:pPr>
              <w:spacing w:line="233" w:lineRule="auto"/>
              <w:jc w:val="center"/>
              <w:rPr>
                <w:rFonts w:eastAsia="Arial" w:cs="Times New Roman"/>
                <w:sz w:val="22"/>
                <w:szCs w:val="22"/>
              </w:rPr>
            </w:pPr>
          </w:p>
        </w:tc>
        <w:tc>
          <w:tcPr>
            <w:tcW w:w="1418" w:type="dxa"/>
            <w:shd w:val="clear" w:color="auto" w:fill="auto"/>
            <w:vAlign w:val="center"/>
          </w:tcPr>
          <w:p w:rsidR="006D5A5D" w:rsidRPr="00E35F14" w:rsidRDefault="006D5A5D" w:rsidP="006D5A5D">
            <w:pPr>
              <w:spacing w:line="233" w:lineRule="auto"/>
              <w:jc w:val="center"/>
              <w:rPr>
                <w:rFonts w:eastAsia="Arial" w:cs="Times New Roman"/>
                <w:sz w:val="22"/>
                <w:szCs w:val="22"/>
              </w:rPr>
            </w:pPr>
            <w:r w:rsidRPr="00E35F14">
              <w:rPr>
                <w:rFonts w:eastAsia="Arial" w:cs="Times New Roman"/>
                <w:sz w:val="22"/>
                <w:szCs w:val="22"/>
              </w:rPr>
              <w:t>Kierownik budowy</w:t>
            </w:r>
          </w:p>
        </w:tc>
        <w:tc>
          <w:tcPr>
            <w:tcW w:w="4819" w:type="dxa"/>
            <w:shd w:val="clear" w:color="auto" w:fill="auto"/>
            <w:vAlign w:val="center"/>
          </w:tcPr>
          <w:p w:rsidR="003D7CCE" w:rsidRPr="00EB65BC" w:rsidRDefault="003D7CCE" w:rsidP="00EB65BC">
            <w:pPr>
              <w:widowControl w:val="0"/>
              <w:suppressAutoHyphens/>
              <w:ind w:left="176" w:hanging="176"/>
              <w:rPr>
                <w:kern w:val="1"/>
                <w:sz w:val="20"/>
                <w:lang w:eastAsia="zh-CN"/>
              </w:rPr>
            </w:pPr>
            <w:r w:rsidRPr="00EB65BC">
              <w:rPr>
                <w:kern w:val="1"/>
                <w:sz w:val="20"/>
                <w:lang w:eastAsia="zh-CN"/>
              </w:rPr>
              <w:t>Niniejsza osoba posiada:</w:t>
            </w:r>
          </w:p>
          <w:p w:rsidR="0061500B" w:rsidRPr="00EB65BC" w:rsidRDefault="0061500B" w:rsidP="0088691E">
            <w:pPr>
              <w:widowControl w:val="0"/>
              <w:numPr>
                <w:ilvl w:val="0"/>
                <w:numId w:val="33"/>
              </w:numPr>
              <w:tabs>
                <w:tab w:val="clear" w:pos="0"/>
                <w:tab w:val="num" w:pos="176"/>
              </w:tabs>
              <w:suppressAutoHyphens/>
              <w:ind w:left="176" w:hanging="176"/>
              <w:rPr>
                <w:kern w:val="1"/>
                <w:sz w:val="20"/>
                <w:lang w:eastAsia="zh-CN"/>
              </w:rPr>
            </w:pPr>
            <w:r w:rsidRPr="00EB65BC">
              <w:rPr>
                <w:kern w:val="1"/>
                <w:sz w:val="20"/>
                <w:lang w:eastAsia="zh-CN"/>
              </w:rPr>
              <w:t>uprawnienia budowlane do kierowania robotami budowlanymi bez ograniczeń w specjalności konstrukcyjno-budowlanej,</w:t>
            </w:r>
          </w:p>
          <w:p w:rsidR="006D5A5D" w:rsidRPr="00EB65BC" w:rsidRDefault="0061500B" w:rsidP="0088691E">
            <w:pPr>
              <w:widowControl w:val="0"/>
              <w:numPr>
                <w:ilvl w:val="0"/>
                <w:numId w:val="33"/>
              </w:numPr>
              <w:tabs>
                <w:tab w:val="clear" w:pos="0"/>
                <w:tab w:val="num" w:pos="176"/>
              </w:tabs>
              <w:suppressAutoHyphens/>
              <w:ind w:left="176" w:hanging="176"/>
              <w:rPr>
                <w:kern w:val="1"/>
                <w:sz w:val="20"/>
                <w:lang w:eastAsia="zh-CN"/>
              </w:rPr>
            </w:pPr>
            <w:r w:rsidRPr="00EB65BC">
              <w:rPr>
                <w:kern w:val="1"/>
                <w:sz w:val="20"/>
                <w:lang w:eastAsia="zh-CN"/>
              </w:rPr>
              <w:t>co najmniej 3-letnie doświadczenie w kierowaniu robotami na stanowisku kierownika budowy lub kierownika robót (licząc od daty uzyskania odpowiednich uprawnień budowlanych).</w:t>
            </w:r>
          </w:p>
        </w:tc>
      </w:tr>
      <w:tr w:rsidR="006D5A5D" w:rsidRPr="00E35F14" w:rsidTr="00EB65BC">
        <w:trPr>
          <w:trHeight w:val="713"/>
        </w:trPr>
        <w:tc>
          <w:tcPr>
            <w:tcW w:w="516" w:type="dxa"/>
            <w:shd w:val="clear" w:color="auto" w:fill="auto"/>
            <w:vAlign w:val="center"/>
          </w:tcPr>
          <w:p w:rsidR="006D5A5D" w:rsidRPr="00E35F14" w:rsidRDefault="006D5A5D" w:rsidP="006D5A5D">
            <w:pPr>
              <w:spacing w:line="233" w:lineRule="auto"/>
              <w:jc w:val="center"/>
              <w:rPr>
                <w:rFonts w:eastAsia="Arial" w:cs="Times New Roman"/>
                <w:sz w:val="22"/>
                <w:szCs w:val="22"/>
              </w:rPr>
            </w:pPr>
            <w:r w:rsidRPr="00E35F14">
              <w:rPr>
                <w:rFonts w:eastAsia="Arial" w:cs="Times New Roman"/>
                <w:sz w:val="22"/>
                <w:szCs w:val="22"/>
              </w:rPr>
              <w:t>2.</w:t>
            </w:r>
          </w:p>
        </w:tc>
        <w:tc>
          <w:tcPr>
            <w:tcW w:w="2456" w:type="dxa"/>
            <w:vAlign w:val="center"/>
          </w:tcPr>
          <w:p w:rsidR="006D5A5D" w:rsidRPr="00E35F14" w:rsidRDefault="006D5A5D" w:rsidP="006D5A5D">
            <w:pPr>
              <w:spacing w:line="233" w:lineRule="auto"/>
              <w:jc w:val="center"/>
              <w:rPr>
                <w:rFonts w:eastAsia="Arial" w:cs="Times New Roman"/>
                <w:sz w:val="22"/>
                <w:szCs w:val="22"/>
              </w:rPr>
            </w:pPr>
          </w:p>
        </w:tc>
        <w:tc>
          <w:tcPr>
            <w:tcW w:w="1418" w:type="dxa"/>
            <w:shd w:val="clear" w:color="auto" w:fill="auto"/>
            <w:vAlign w:val="center"/>
          </w:tcPr>
          <w:p w:rsidR="006D5A5D" w:rsidRPr="00E35F14" w:rsidRDefault="006D5A5D" w:rsidP="006D5A5D">
            <w:pPr>
              <w:spacing w:line="233" w:lineRule="auto"/>
              <w:jc w:val="center"/>
              <w:rPr>
                <w:rFonts w:eastAsia="Arial" w:cs="Times New Roman"/>
                <w:sz w:val="22"/>
                <w:szCs w:val="22"/>
              </w:rPr>
            </w:pPr>
            <w:r w:rsidRPr="00E35F14">
              <w:rPr>
                <w:rFonts w:eastAsia="Arial" w:cs="Times New Roman"/>
                <w:sz w:val="22"/>
                <w:szCs w:val="22"/>
              </w:rPr>
              <w:t>Kierownik robót branży sanitarnej</w:t>
            </w:r>
          </w:p>
        </w:tc>
        <w:tc>
          <w:tcPr>
            <w:tcW w:w="4819" w:type="dxa"/>
            <w:shd w:val="clear" w:color="auto" w:fill="auto"/>
            <w:vAlign w:val="center"/>
          </w:tcPr>
          <w:p w:rsidR="00EB65BC" w:rsidRDefault="003D7CCE" w:rsidP="00EB65BC">
            <w:pPr>
              <w:widowControl w:val="0"/>
              <w:suppressAutoHyphens/>
              <w:rPr>
                <w:kern w:val="1"/>
                <w:sz w:val="20"/>
                <w:lang w:eastAsia="zh-CN"/>
              </w:rPr>
            </w:pPr>
            <w:r w:rsidRPr="00EB65BC">
              <w:rPr>
                <w:kern w:val="1"/>
                <w:sz w:val="20"/>
                <w:lang w:eastAsia="zh-CN"/>
              </w:rPr>
              <w:t>Niniejsza osoba posiada:</w:t>
            </w:r>
          </w:p>
          <w:p w:rsidR="00EB65BC" w:rsidRPr="00EB65BC" w:rsidRDefault="00EB65BC" w:rsidP="0088691E">
            <w:pPr>
              <w:pStyle w:val="Akapitzlist"/>
              <w:widowControl w:val="0"/>
              <w:numPr>
                <w:ilvl w:val="0"/>
                <w:numId w:val="68"/>
              </w:numPr>
              <w:suppressAutoHyphens/>
              <w:ind w:left="176" w:hanging="142"/>
              <w:rPr>
                <w:kern w:val="1"/>
                <w:sz w:val="20"/>
                <w:lang w:eastAsia="zh-CN"/>
              </w:rPr>
            </w:pPr>
            <w:r w:rsidRPr="00EB65BC">
              <w:rPr>
                <w:kern w:val="1"/>
                <w:sz w:val="20"/>
                <w:lang w:eastAsia="zh-CN"/>
              </w:rPr>
              <w:t>uprawnienia budowlane bez ograniczeń do kierowania robotami w specjalności instalacyjnej w zakresie sieci, instalacji i urządzeń cieplnych, wentylacyjnych, gazowych, wodociągowych i kanalizacyjnych,</w:t>
            </w:r>
          </w:p>
          <w:p w:rsidR="006D5A5D" w:rsidRPr="00EB65BC" w:rsidRDefault="00EB65BC" w:rsidP="0088691E">
            <w:pPr>
              <w:widowControl w:val="0"/>
              <w:numPr>
                <w:ilvl w:val="0"/>
                <w:numId w:val="35"/>
              </w:numPr>
              <w:tabs>
                <w:tab w:val="clear" w:pos="0"/>
                <w:tab w:val="num" w:pos="851"/>
              </w:tabs>
              <w:suppressAutoHyphens/>
              <w:ind w:left="176" w:hanging="176"/>
              <w:rPr>
                <w:kern w:val="1"/>
                <w:sz w:val="20"/>
                <w:lang w:eastAsia="zh-CN"/>
              </w:rPr>
            </w:pPr>
            <w:r w:rsidRPr="00EB65BC">
              <w:rPr>
                <w:kern w:val="1"/>
                <w:sz w:val="20"/>
                <w:lang w:eastAsia="zh-CN"/>
              </w:rPr>
              <w:t>co najmniej 3-letnie doświadczenie w kierowaniu robotami na stanowisku kierownika budowy lub kierownika robót (licząc od daty uzyskania odpowiednich uprawnień budowlanych).</w:t>
            </w:r>
          </w:p>
        </w:tc>
      </w:tr>
      <w:tr w:rsidR="006D5A5D" w:rsidRPr="00E35F14" w:rsidTr="00EB65BC">
        <w:trPr>
          <w:trHeight w:val="713"/>
        </w:trPr>
        <w:tc>
          <w:tcPr>
            <w:tcW w:w="516" w:type="dxa"/>
            <w:shd w:val="clear" w:color="auto" w:fill="auto"/>
            <w:vAlign w:val="center"/>
          </w:tcPr>
          <w:p w:rsidR="006D5A5D" w:rsidRPr="00E35F14" w:rsidRDefault="006D5A5D" w:rsidP="006D5A5D">
            <w:pPr>
              <w:spacing w:line="233" w:lineRule="auto"/>
              <w:jc w:val="center"/>
              <w:rPr>
                <w:rFonts w:eastAsia="Arial" w:cs="Times New Roman"/>
                <w:sz w:val="22"/>
                <w:szCs w:val="22"/>
              </w:rPr>
            </w:pPr>
            <w:r w:rsidRPr="00E35F14">
              <w:rPr>
                <w:rFonts w:eastAsia="Arial" w:cs="Times New Roman"/>
                <w:sz w:val="22"/>
                <w:szCs w:val="22"/>
              </w:rPr>
              <w:t>3.</w:t>
            </w:r>
          </w:p>
        </w:tc>
        <w:tc>
          <w:tcPr>
            <w:tcW w:w="2456" w:type="dxa"/>
            <w:vAlign w:val="center"/>
          </w:tcPr>
          <w:p w:rsidR="006D5A5D" w:rsidRPr="00E35F14" w:rsidRDefault="006D5A5D" w:rsidP="006D5A5D">
            <w:pPr>
              <w:spacing w:line="233" w:lineRule="auto"/>
              <w:jc w:val="center"/>
              <w:rPr>
                <w:rFonts w:eastAsia="Arial" w:cs="Times New Roman"/>
                <w:sz w:val="22"/>
                <w:szCs w:val="22"/>
              </w:rPr>
            </w:pPr>
          </w:p>
        </w:tc>
        <w:tc>
          <w:tcPr>
            <w:tcW w:w="1418" w:type="dxa"/>
            <w:shd w:val="clear" w:color="auto" w:fill="auto"/>
            <w:vAlign w:val="center"/>
          </w:tcPr>
          <w:p w:rsidR="006D5A5D" w:rsidRPr="00E35F14" w:rsidRDefault="006D5A5D" w:rsidP="006D5A5D">
            <w:pPr>
              <w:spacing w:line="233" w:lineRule="auto"/>
              <w:jc w:val="center"/>
              <w:rPr>
                <w:rFonts w:eastAsia="Arial" w:cs="Times New Roman"/>
                <w:sz w:val="22"/>
                <w:szCs w:val="22"/>
              </w:rPr>
            </w:pPr>
            <w:r w:rsidRPr="00E35F14">
              <w:rPr>
                <w:rFonts w:eastAsia="Arial" w:cs="Times New Roman"/>
                <w:sz w:val="22"/>
                <w:szCs w:val="22"/>
              </w:rPr>
              <w:t xml:space="preserve">Kierownik robót branży elektrycznej i </w:t>
            </w:r>
            <w:proofErr w:type="spellStart"/>
            <w:r w:rsidRPr="00E35F14">
              <w:rPr>
                <w:rFonts w:eastAsia="Arial" w:cs="Times New Roman"/>
                <w:sz w:val="22"/>
                <w:szCs w:val="22"/>
              </w:rPr>
              <w:t>AKPiA</w:t>
            </w:r>
            <w:proofErr w:type="spellEnd"/>
          </w:p>
        </w:tc>
        <w:tc>
          <w:tcPr>
            <w:tcW w:w="4819" w:type="dxa"/>
            <w:shd w:val="clear" w:color="auto" w:fill="auto"/>
            <w:vAlign w:val="center"/>
          </w:tcPr>
          <w:p w:rsidR="006D5A5D" w:rsidRPr="00EB65BC" w:rsidRDefault="003D7CCE" w:rsidP="00EB65BC">
            <w:pPr>
              <w:spacing w:line="233" w:lineRule="auto"/>
              <w:ind w:left="176" w:hanging="176"/>
              <w:rPr>
                <w:kern w:val="1"/>
                <w:sz w:val="20"/>
                <w:lang w:eastAsia="zh-CN"/>
              </w:rPr>
            </w:pPr>
            <w:r w:rsidRPr="00EB65BC">
              <w:rPr>
                <w:kern w:val="1"/>
                <w:sz w:val="20"/>
                <w:lang w:eastAsia="zh-CN"/>
              </w:rPr>
              <w:t>Niniejsza osoba posiada:</w:t>
            </w:r>
          </w:p>
          <w:p w:rsidR="00EB65BC" w:rsidRPr="00EB65BC" w:rsidRDefault="00EB65BC" w:rsidP="0088691E">
            <w:pPr>
              <w:widowControl w:val="0"/>
              <w:numPr>
                <w:ilvl w:val="0"/>
                <w:numId w:val="36"/>
              </w:numPr>
              <w:tabs>
                <w:tab w:val="clear" w:pos="0"/>
                <w:tab w:val="num" w:pos="851"/>
              </w:tabs>
              <w:suppressAutoHyphens/>
              <w:ind w:left="176" w:hanging="176"/>
              <w:rPr>
                <w:kern w:val="1"/>
                <w:sz w:val="20"/>
                <w:lang w:eastAsia="zh-CN"/>
              </w:rPr>
            </w:pPr>
            <w:r w:rsidRPr="00EB65BC">
              <w:rPr>
                <w:kern w:val="1"/>
                <w:sz w:val="20"/>
                <w:lang w:eastAsia="zh-CN"/>
              </w:rPr>
              <w:t>uprawnienia budowlane do kierowania robotami budowlanymi bez ograniczeń w specjalności instalacyjnej w zakresie sieci, instalacji i urządzeń elektrycznych i elektroenergetycznych,</w:t>
            </w:r>
          </w:p>
          <w:p w:rsidR="00EB65BC" w:rsidRPr="00EB65BC" w:rsidRDefault="00EB65BC" w:rsidP="0088691E">
            <w:pPr>
              <w:widowControl w:val="0"/>
              <w:numPr>
                <w:ilvl w:val="0"/>
                <w:numId w:val="36"/>
              </w:numPr>
              <w:tabs>
                <w:tab w:val="clear" w:pos="0"/>
                <w:tab w:val="num" w:pos="851"/>
              </w:tabs>
              <w:suppressAutoHyphens/>
              <w:ind w:left="176" w:hanging="176"/>
              <w:rPr>
                <w:kern w:val="1"/>
                <w:sz w:val="20"/>
                <w:lang w:eastAsia="zh-CN"/>
              </w:rPr>
            </w:pPr>
            <w:r w:rsidRPr="00EB65BC">
              <w:rPr>
                <w:kern w:val="1"/>
                <w:sz w:val="20"/>
                <w:lang w:eastAsia="zh-CN"/>
              </w:rPr>
              <w:t>co najmniej 3-letnie doświadczenie w kierowaniu robotami na stanowisku kierownika budowy lub kierownika robót (licząc od daty uzyskania odpowiednich uprawnień budowlanych).</w:t>
            </w:r>
          </w:p>
        </w:tc>
      </w:tr>
    </w:tbl>
    <w:p w:rsidR="00B8105A" w:rsidRDefault="00B8105A" w:rsidP="00B8105A">
      <w:pPr>
        <w:spacing w:line="233" w:lineRule="auto"/>
        <w:rPr>
          <w:rFonts w:eastAsia="Arial" w:cs="Times New Roman"/>
          <w:szCs w:val="24"/>
        </w:rPr>
      </w:pPr>
    </w:p>
    <w:p w:rsidR="003D7CCE" w:rsidRPr="00EB65BC" w:rsidRDefault="003D7CCE" w:rsidP="003D7CCE">
      <w:pPr>
        <w:widowControl w:val="0"/>
        <w:autoSpaceDE w:val="0"/>
        <w:autoSpaceDN w:val="0"/>
        <w:adjustRightInd w:val="0"/>
        <w:spacing w:line="210" w:lineRule="atLeast"/>
        <w:rPr>
          <w:b/>
          <w:sz w:val="22"/>
          <w:szCs w:val="22"/>
        </w:rPr>
      </w:pPr>
      <w:r w:rsidRPr="00EB65BC">
        <w:rPr>
          <w:b/>
          <w:sz w:val="22"/>
          <w:szCs w:val="22"/>
        </w:rPr>
        <w:t xml:space="preserve">UWAGA: </w:t>
      </w:r>
    </w:p>
    <w:p w:rsidR="003D7CCE" w:rsidRPr="00EB65BC" w:rsidRDefault="003D7CCE" w:rsidP="003D7CCE">
      <w:pPr>
        <w:widowControl w:val="0"/>
        <w:autoSpaceDE w:val="0"/>
        <w:autoSpaceDN w:val="0"/>
        <w:adjustRightInd w:val="0"/>
        <w:spacing w:line="210" w:lineRule="atLeast"/>
        <w:rPr>
          <w:b/>
          <w:sz w:val="22"/>
          <w:szCs w:val="22"/>
        </w:rPr>
      </w:pPr>
      <w:r w:rsidRPr="00EB65BC">
        <w:rPr>
          <w:sz w:val="22"/>
          <w:szCs w:val="22"/>
        </w:rPr>
        <w:t xml:space="preserve">Wykonawca wypełnia tylko kolumnę „Imię i nazwisko” </w:t>
      </w:r>
    </w:p>
    <w:p w:rsidR="00EB65BC" w:rsidRPr="00EB65BC" w:rsidRDefault="00EB65BC" w:rsidP="00EB65BC">
      <w:pPr>
        <w:tabs>
          <w:tab w:val="num" w:pos="0"/>
        </w:tabs>
        <w:spacing w:before="120"/>
        <w:rPr>
          <w:sz w:val="22"/>
          <w:szCs w:val="22"/>
        </w:rPr>
      </w:pPr>
      <w:r w:rsidRPr="00EB65BC">
        <w:rPr>
          <w:sz w:val="22"/>
          <w:szCs w:val="22"/>
        </w:rPr>
        <w:t>Wymieniony powyżej skład zespołu ekspertów należy traktować jako minimalne wymaganie Zamawiającego – obowiązkiem Wykonawcy jest zapewnienie doświadczonego personelu, posiadającego odpowiednie uprawnienia</w:t>
      </w:r>
      <w:r>
        <w:rPr>
          <w:sz w:val="22"/>
          <w:szCs w:val="22"/>
        </w:rPr>
        <w:t xml:space="preserve"> i doświadczenie</w:t>
      </w:r>
      <w:r w:rsidRPr="00EB65BC">
        <w:rPr>
          <w:sz w:val="22"/>
          <w:szCs w:val="22"/>
        </w:rPr>
        <w:t xml:space="preserve"> w liczbie zapewniającej należyte wykonanie Przedmiotu Zamówienia. zgodnie z zapisami Rozdziału III pkt. 3.2)</w:t>
      </w:r>
      <w:r>
        <w:rPr>
          <w:sz w:val="22"/>
          <w:szCs w:val="22"/>
        </w:rPr>
        <w:t>.</w:t>
      </w:r>
    </w:p>
    <w:p w:rsidR="00EE09CE" w:rsidRDefault="00EE09CE" w:rsidP="00B8105A">
      <w:pPr>
        <w:rPr>
          <w:b/>
          <w:sz w:val="22"/>
          <w:szCs w:val="22"/>
        </w:rPr>
      </w:pPr>
    </w:p>
    <w:p w:rsidR="00CB0C36" w:rsidRDefault="00EE09CE" w:rsidP="00B8105A">
      <w:pPr>
        <w:rPr>
          <w:b/>
          <w:sz w:val="22"/>
          <w:szCs w:val="22"/>
        </w:rPr>
      </w:pPr>
      <w:r>
        <w:rPr>
          <w:b/>
          <w:sz w:val="22"/>
          <w:szCs w:val="22"/>
        </w:rPr>
        <w:t>Oświadczamy, że ww. osoby posiadają wymagane w SIWZ uprawnienia i doświadczenie.</w:t>
      </w:r>
    </w:p>
    <w:p w:rsidR="00B8105A" w:rsidRDefault="00B8105A" w:rsidP="00B8105A">
      <w:pPr>
        <w:rPr>
          <w:sz w:val="22"/>
          <w:szCs w:val="22"/>
        </w:rPr>
      </w:pPr>
    </w:p>
    <w:p w:rsidR="00B8105A" w:rsidRDefault="00B8105A" w:rsidP="00B8105A">
      <w:pPr>
        <w:rPr>
          <w:sz w:val="22"/>
          <w:szCs w:val="22"/>
        </w:rPr>
      </w:pPr>
    </w:p>
    <w:p w:rsidR="0079636B" w:rsidRDefault="0079636B" w:rsidP="00B8105A">
      <w:pPr>
        <w:rPr>
          <w:sz w:val="22"/>
          <w:szCs w:val="22"/>
        </w:rPr>
      </w:pPr>
    </w:p>
    <w:p w:rsidR="00B8105A" w:rsidRDefault="00B8105A" w:rsidP="00B8105A">
      <w:pPr>
        <w:tabs>
          <w:tab w:val="left" w:pos="4060"/>
        </w:tabs>
        <w:spacing w:line="0" w:lineRule="atLeast"/>
        <w:jc w:val="left"/>
        <w:rPr>
          <w:rFonts w:eastAsia="Times New Roman" w:cs="Times New Roman"/>
          <w:szCs w:val="24"/>
        </w:rPr>
      </w:pPr>
      <w:r w:rsidRPr="004F7617">
        <w:rPr>
          <w:rFonts w:eastAsia="Arial" w:cs="Times New Roman"/>
          <w:szCs w:val="24"/>
        </w:rPr>
        <w:t>Data  ………………………….</w:t>
      </w:r>
      <w:r w:rsidRPr="004F7617">
        <w:rPr>
          <w:rFonts w:eastAsia="Times New Roman" w:cs="Times New Roman"/>
          <w:szCs w:val="24"/>
        </w:rPr>
        <w:tab/>
      </w:r>
    </w:p>
    <w:p w:rsidR="00B8105A" w:rsidRDefault="00B8105A" w:rsidP="00B8105A">
      <w:pPr>
        <w:tabs>
          <w:tab w:val="left" w:pos="4060"/>
        </w:tabs>
        <w:spacing w:line="0" w:lineRule="atLeast"/>
        <w:jc w:val="righ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Default="00B8105A" w:rsidP="00B8105A">
      <w:pPr>
        <w:tabs>
          <w:tab w:val="left" w:pos="4060"/>
        </w:tabs>
        <w:spacing w:line="0" w:lineRule="atLeast"/>
        <w:jc w:val="right"/>
        <w:rPr>
          <w:rFonts w:eastAsia="Arial" w:cs="Times New Roman"/>
          <w:szCs w:val="24"/>
        </w:rPr>
      </w:pPr>
    </w:p>
    <w:p w:rsidR="00B8105A" w:rsidRPr="004F7617" w:rsidRDefault="00B8105A" w:rsidP="00B8105A">
      <w:pPr>
        <w:tabs>
          <w:tab w:val="left" w:pos="4060"/>
        </w:tabs>
        <w:spacing w:line="0" w:lineRule="atLeast"/>
        <w:ind w:left="4678"/>
        <w:jc w:val="center"/>
        <w:rPr>
          <w:rFonts w:eastAsia="Arial" w:cs="Times New Roman"/>
          <w:szCs w:val="24"/>
        </w:rPr>
      </w:pPr>
      <w:r>
        <w:rPr>
          <w:rFonts w:eastAsia="Arial" w:cs="Times New Roman"/>
          <w:szCs w:val="24"/>
        </w:rPr>
        <w:t>…</w:t>
      </w:r>
      <w:r w:rsidRPr="004F7617">
        <w:rPr>
          <w:rFonts w:eastAsia="Arial" w:cs="Times New Roman"/>
          <w:szCs w:val="24"/>
        </w:rPr>
        <w:t>……………………………………………</w:t>
      </w:r>
    </w:p>
    <w:p w:rsidR="00B8105A" w:rsidRPr="004F7617" w:rsidRDefault="00B8105A" w:rsidP="00B8105A">
      <w:pPr>
        <w:spacing w:line="3" w:lineRule="exact"/>
        <w:ind w:left="4678"/>
        <w:jc w:val="center"/>
        <w:rPr>
          <w:rFonts w:eastAsia="Times New Roman" w:cs="Times New Roman"/>
          <w:szCs w:val="24"/>
        </w:rPr>
      </w:pPr>
    </w:p>
    <w:p w:rsidR="00B8105A" w:rsidRPr="007A2F84" w:rsidRDefault="00B8105A" w:rsidP="00B8105A">
      <w:pPr>
        <w:spacing w:line="0" w:lineRule="atLeast"/>
        <w:ind w:left="4678"/>
        <w:jc w:val="center"/>
        <w:rPr>
          <w:rFonts w:eastAsia="Arial" w:cs="Times New Roman"/>
          <w:sz w:val="20"/>
        </w:rPr>
      </w:pPr>
      <w:r w:rsidRPr="007A2F84">
        <w:rPr>
          <w:rFonts w:eastAsia="Arial" w:cs="Times New Roman"/>
          <w:sz w:val="20"/>
        </w:rPr>
        <w:t>(Podpis Wykonawcy lub osoby/osób upoważnionej(</w:t>
      </w:r>
      <w:proofErr w:type="spellStart"/>
      <w:r w:rsidRPr="007A2F84">
        <w:rPr>
          <w:rFonts w:eastAsia="Arial" w:cs="Times New Roman"/>
          <w:sz w:val="20"/>
        </w:rPr>
        <w:t>ych</w:t>
      </w:r>
      <w:proofErr w:type="spellEnd"/>
      <w:r w:rsidRPr="007A2F84">
        <w:rPr>
          <w:rFonts w:eastAsia="Arial" w:cs="Times New Roman"/>
          <w:sz w:val="20"/>
        </w:rPr>
        <w:t>)</w:t>
      </w:r>
    </w:p>
    <w:p w:rsidR="00B8105A" w:rsidRPr="008F2835" w:rsidRDefault="00B8105A" w:rsidP="00B8105A">
      <w:pPr>
        <w:spacing w:line="0" w:lineRule="atLeast"/>
        <w:ind w:left="4678"/>
        <w:jc w:val="center"/>
      </w:pPr>
      <w:r w:rsidRPr="007A2F84">
        <w:rPr>
          <w:rFonts w:eastAsia="Arial" w:cs="Times New Roman"/>
          <w:sz w:val="20"/>
        </w:rPr>
        <w:t>do występowania w imieniu Wykonawcy)</w:t>
      </w:r>
    </w:p>
    <w:p w:rsidR="00B8105A" w:rsidRDefault="00B8105A" w:rsidP="00B8105A">
      <w:pPr>
        <w:rPr>
          <w:sz w:val="22"/>
          <w:szCs w:val="22"/>
        </w:rPr>
      </w:pPr>
    </w:p>
    <w:p w:rsidR="00B8105A" w:rsidRDefault="00B8105A" w:rsidP="00B8105A">
      <w:pPr>
        <w:pStyle w:val="Nagwek1"/>
        <w:rPr>
          <w:rFonts w:eastAsia="Arial"/>
        </w:rPr>
      </w:pPr>
      <w:r>
        <w:rPr>
          <w:rFonts w:eastAsia="Arial"/>
        </w:rPr>
        <w:br w:type="page"/>
      </w:r>
      <w:bookmarkStart w:id="16" w:name="_Toc531520276"/>
      <w:bookmarkStart w:id="17" w:name="_Toc531523808"/>
      <w:bookmarkStart w:id="18" w:name="_Toc532388701"/>
      <w:r w:rsidRPr="00E20DAD">
        <w:rPr>
          <w:rFonts w:eastAsia="Arial"/>
        </w:rPr>
        <w:lastRenderedPageBreak/>
        <w:t xml:space="preserve">Załącznik nr </w:t>
      </w:r>
      <w:r>
        <w:rPr>
          <w:rFonts w:eastAsia="Arial"/>
        </w:rPr>
        <w:t>5</w:t>
      </w:r>
      <w:r w:rsidRPr="00E20DAD">
        <w:rPr>
          <w:rFonts w:eastAsia="Arial"/>
        </w:rPr>
        <w:t xml:space="preserve"> </w:t>
      </w:r>
      <w:r>
        <w:rPr>
          <w:rFonts w:eastAsia="Arial"/>
        </w:rPr>
        <w:t>– Wzór umowy</w:t>
      </w:r>
      <w:bookmarkEnd w:id="16"/>
      <w:bookmarkEnd w:id="17"/>
      <w:bookmarkEnd w:id="18"/>
    </w:p>
    <w:p w:rsidR="00EB3226" w:rsidRPr="00A70C6C" w:rsidRDefault="00EB3226" w:rsidP="00EB3226">
      <w:pPr>
        <w:autoSpaceDE w:val="0"/>
        <w:autoSpaceDN w:val="0"/>
        <w:adjustRightInd w:val="0"/>
        <w:jc w:val="center"/>
        <w:rPr>
          <w:bCs/>
        </w:rPr>
      </w:pPr>
      <w:r>
        <w:rPr>
          <w:bCs/>
        </w:rPr>
        <w:t>UMOWA</w:t>
      </w:r>
      <w:r w:rsidRPr="00A70C6C">
        <w:rPr>
          <w:bCs/>
        </w:rPr>
        <w:t xml:space="preserve"> Nr ...........................</w:t>
      </w:r>
    </w:p>
    <w:p w:rsidR="00EB3226" w:rsidRPr="000B030B" w:rsidRDefault="00EB3226" w:rsidP="00EB3226">
      <w:pPr>
        <w:rPr>
          <w:rFonts w:eastAsia="Times New Roman" w:cs="Times New Roman"/>
          <w:szCs w:val="24"/>
        </w:rPr>
      </w:pPr>
    </w:p>
    <w:p w:rsidR="00EB3226" w:rsidRPr="000B030B" w:rsidRDefault="00EB3226" w:rsidP="00EB3226">
      <w:pPr>
        <w:ind w:left="2"/>
        <w:rPr>
          <w:rFonts w:eastAsia="Arial" w:cs="Times New Roman"/>
          <w:szCs w:val="24"/>
        </w:rPr>
      </w:pPr>
      <w:r w:rsidRPr="000B030B">
        <w:rPr>
          <w:rFonts w:eastAsia="Arial" w:cs="Times New Roman"/>
          <w:szCs w:val="24"/>
        </w:rPr>
        <w:t xml:space="preserve">zawarta w dniu………………………………… </w:t>
      </w:r>
      <w:r>
        <w:rPr>
          <w:rFonts w:eastAsia="Arial" w:cs="Times New Roman"/>
          <w:szCs w:val="24"/>
        </w:rPr>
        <w:t>po</w:t>
      </w:r>
      <w:r w:rsidRPr="000B030B">
        <w:rPr>
          <w:rFonts w:eastAsia="Arial" w:cs="Times New Roman"/>
          <w:szCs w:val="24"/>
        </w:rPr>
        <w:t>między:</w:t>
      </w:r>
    </w:p>
    <w:p w:rsidR="00EB3226" w:rsidRPr="000B030B" w:rsidRDefault="00EB3226" w:rsidP="00EB3226">
      <w:pPr>
        <w:rPr>
          <w:rFonts w:eastAsia="Times New Roman" w:cs="Times New Roman"/>
          <w:szCs w:val="24"/>
        </w:rPr>
      </w:pPr>
    </w:p>
    <w:p w:rsidR="00EB3226" w:rsidRPr="000B030B" w:rsidRDefault="00EB3226" w:rsidP="00871F80">
      <w:pPr>
        <w:numPr>
          <w:ilvl w:val="0"/>
          <w:numId w:val="70"/>
        </w:numPr>
        <w:tabs>
          <w:tab w:val="left" w:pos="308"/>
        </w:tabs>
        <w:ind w:left="2" w:hanging="2"/>
        <w:rPr>
          <w:rFonts w:eastAsia="Arial" w:cs="Times New Roman"/>
          <w:szCs w:val="24"/>
        </w:rPr>
      </w:pPr>
      <w:r w:rsidRPr="000B030B">
        <w:rPr>
          <w:rFonts w:eastAsia="Arial" w:cs="Times New Roman"/>
          <w:szCs w:val="24"/>
        </w:rPr>
        <w:t>„Wodociągami Płockimi” Sp. z o.o. ul. Harcerza A. Gradowskiego 11, 09 – 402 Płock, wpisaną do Krajowego Rejestru Sądowego – Rejestru Przedsiębiorców prowadzonego przez Sąd Rejonowy dla m. st. Warszawy w Warszawie XIV Wydział Gospodarczy Krajowego Rejestru Sądowego pod nr KRS 0000040316, NIP 774 23 69 968, REGON 610 40 99 26, o kapitale zakładowym w wysokości 211 891 000,00 zł, zwaną dalej „Zamawiającym”, reprezentowaną przez:</w:t>
      </w:r>
    </w:p>
    <w:p w:rsidR="00EB3226" w:rsidRDefault="00EB3226" w:rsidP="00871F80">
      <w:pPr>
        <w:numPr>
          <w:ilvl w:val="0"/>
          <w:numId w:val="72"/>
        </w:numPr>
        <w:ind w:left="426" w:right="3544" w:hanging="426"/>
        <w:rPr>
          <w:rFonts w:eastAsia="Arial" w:cs="Times New Roman"/>
          <w:szCs w:val="24"/>
        </w:rPr>
      </w:pPr>
      <w:r>
        <w:rPr>
          <w:rFonts w:eastAsia="Arial" w:cs="Times New Roman"/>
          <w:szCs w:val="24"/>
        </w:rPr>
        <w:t xml:space="preserve">Andrzeja Wiśniewskiego - </w:t>
      </w:r>
      <w:r w:rsidRPr="000B030B">
        <w:rPr>
          <w:rFonts w:eastAsia="Arial" w:cs="Times New Roman"/>
          <w:szCs w:val="24"/>
        </w:rPr>
        <w:t xml:space="preserve">Prezesa Zarządu </w:t>
      </w:r>
    </w:p>
    <w:p w:rsidR="00EB3226" w:rsidRDefault="00EB3226" w:rsidP="00871F80">
      <w:pPr>
        <w:numPr>
          <w:ilvl w:val="0"/>
          <w:numId w:val="72"/>
        </w:numPr>
        <w:ind w:left="426" w:right="3544" w:hanging="426"/>
        <w:rPr>
          <w:rFonts w:eastAsia="Arial" w:cs="Times New Roman"/>
          <w:szCs w:val="24"/>
        </w:rPr>
      </w:pPr>
      <w:r>
        <w:rPr>
          <w:rFonts w:eastAsia="Arial" w:cs="Times New Roman"/>
          <w:szCs w:val="24"/>
        </w:rPr>
        <w:t>Krzysztofa Buczkowskiego</w:t>
      </w:r>
      <w:r w:rsidRPr="000B030B">
        <w:rPr>
          <w:rFonts w:eastAsia="Arial" w:cs="Times New Roman"/>
          <w:szCs w:val="24"/>
        </w:rPr>
        <w:t xml:space="preserve"> </w:t>
      </w:r>
      <w:r>
        <w:rPr>
          <w:rFonts w:eastAsia="Arial" w:cs="Times New Roman"/>
          <w:szCs w:val="24"/>
        </w:rPr>
        <w:t>-</w:t>
      </w:r>
      <w:r w:rsidRPr="000B030B">
        <w:rPr>
          <w:rFonts w:eastAsia="Arial" w:cs="Times New Roman"/>
          <w:szCs w:val="24"/>
        </w:rPr>
        <w:t>Wiceprezesa</w:t>
      </w:r>
      <w:r>
        <w:rPr>
          <w:rFonts w:eastAsia="Arial" w:cs="Times New Roman"/>
          <w:szCs w:val="24"/>
        </w:rPr>
        <w:t xml:space="preserve"> </w:t>
      </w:r>
      <w:r w:rsidRPr="000B030B">
        <w:rPr>
          <w:rFonts w:eastAsia="Arial" w:cs="Times New Roman"/>
          <w:szCs w:val="24"/>
        </w:rPr>
        <w:t>Zarządu</w:t>
      </w:r>
    </w:p>
    <w:p w:rsidR="00EB3226" w:rsidRDefault="00EB3226" w:rsidP="00EB3226">
      <w:pPr>
        <w:ind w:left="2" w:right="3544"/>
        <w:rPr>
          <w:rFonts w:eastAsia="Arial" w:cs="Times New Roman"/>
          <w:szCs w:val="24"/>
        </w:rPr>
      </w:pPr>
    </w:p>
    <w:p w:rsidR="00EB3226" w:rsidRPr="000B030B" w:rsidRDefault="00EB3226" w:rsidP="00EB3226">
      <w:pPr>
        <w:ind w:left="2" w:right="3544"/>
        <w:rPr>
          <w:rFonts w:eastAsia="Arial" w:cs="Times New Roman"/>
          <w:szCs w:val="24"/>
        </w:rPr>
      </w:pPr>
      <w:r>
        <w:rPr>
          <w:rFonts w:eastAsia="Arial" w:cs="Times New Roman"/>
          <w:szCs w:val="24"/>
        </w:rPr>
        <w:t>a</w:t>
      </w:r>
    </w:p>
    <w:p w:rsidR="00EB3226" w:rsidRPr="000B030B" w:rsidRDefault="00EB3226" w:rsidP="00EB3226">
      <w:pPr>
        <w:rPr>
          <w:rFonts w:eastAsia="Arial" w:cs="Times New Roman"/>
          <w:szCs w:val="24"/>
        </w:rPr>
      </w:pPr>
    </w:p>
    <w:p w:rsidR="00EB3226" w:rsidRPr="000B030B" w:rsidRDefault="00EB3226" w:rsidP="00871F80">
      <w:pPr>
        <w:numPr>
          <w:ilvl w:val="0"/>
          <w:numId w:val="70"/>
        </w:numPr>
        <w:tabs>
          <w:tab w:val="left" w:pos="262"/>
        </w:tabs>
        <w:ind w:left="262" w:hanging="262"/>
        <w:rPr>
          <w:rFonts w:eastAsia="Arial" w:cs="Times New Roman"/>
          <w:szCs w:val="24"/>
        </w:rPr>
      </w:pPr>
      <w:r w:rsidRPr="000B030B">
        <w:rPr>
          <w:rFonts w:eastAsia="Arial" w:cs="Times New Roman"/>
          <w:szCs w:val="24"/>
        </w:rPr>
        <w:t>…………………………………………………………………………………………………</w:t>
      </w:r>
    </w:p>
    <w:p w:rsidR="00EB3226" w:rsidRPr="000B030B" w:rsidRDefault="00EB3226" w:rsidP="00EB3226">
      <w:pPr>
        <w:rPr>
          <w:rFonts w:eastAsia="Times New Roman" w:cs="Times New Roman"/>
          <w:szCs w:val="24"/>
        </w:rPr>
      </w:pPr>
    </w:p>
    <w:p w:rsidR="00EB3226" w:rsidRPr="000B030B" w:rsidRDefault="00EB3226" w:rsidP="00EB3226">
      <w:pPr>
        <w:tabs>
          <w:tab w:val="left" w:pos="308"/>
        </w:tabs>
        <w:ind w:left="2"/>
        <w:rPr>
          <w:rFonts w:eastAsia="Arial" w:cs="Times New Roman"/>
          <w:szCs w:val="24"/>
        </w:rPr>
      </w:pPr>
      <w:r w:rsidRPr="000B030B">
        <w:rPr>
          <w:rFonts w:eastAsia="Arial" w:cs="Times New Roman"/>
          <w:szCs w:val="24"/>
        </w:rPr>
        <w:t>zwanym dalej „Wykonawcą”</w:t>
      </w:r>
      <w:r>
        <w:rPr>
          <w:rFonts w:eastAsia="Arial" w:cs="Times New Roman"/>
          <w:szCs w:val="24"/>
        </w:rPr>
        <w:t xml:space="preserve"> </w:t>
      </w:r>
      <w:r w:rsidRPr="000B030B">
        <w:rPr>
          <w:rFonts w:eastAsia="Arial" w:cs="Times New Roman"/>
          <w:szCs w:val="24"/>
        </w:rPr>
        <w:t>reprezentowaną przez:</w:t>
      </w:r>
    </w:p>
    <w:p w:rsidR="00EB3226" w:rsidRDefault="00EB3226" w:rsidP="00871F80">
      <w:pPr>
        <w:numPr>
          <w:ilvl w:val="0"/>
          <w:numId w:val="73"/>
        </w:numPr>
        <w:ind w:left="426" w:right="3544" w:hanging="426"/>
        <w:rPr>
          <w:rFonts w:eastAsia="Arial" w:cs="Times New Roman"/>
          <w:szCs w:val="24"/>
        </w:rPr>
      </w:pPr>
      <w:r>
        <w:rPr>
          <w:rFonts w:eastAsia="Arial" w:cs="Times New Roman"/>
          <w:szCs w:val="24"/>
        </w:rPr>
        <w:t>……………………………………</w:t>
      </w:r>
      <w:r w:rsidRPr="000B030B">
        <w:rPr>
          <w:rFonts w:eastAsia="Arial" w:cs="Times New Roman"/>
          <w:szCs w:val="24"/>
        </w:rPr>
        <w:t xml:space="preserve"> </w:t>
      </w:r>
    </w:p>
    <w:p w:rsidR="00EB3226" w:rsidRDefault="00EB3226" w:rsidP="00871F80">
      <w:pPr>
        <w:numPr>
          <w:ilvl w:val="0"/>
          <w:numId w:val="73"/>
        </w:numPr>
        <w:ind w:left="426" w:right="3544" w:hanging="426"/>
        <w:rPr>
          <w:rFonts w:eastAsia="Arial" w:cs="Times New Roman"/>
          <w:szCs w:val="24"/>
        </w:rPr>
      </w:pPr>
      <w:r>
        <w:rPr>
          <w:rFonts w:eastAsia="Arial" w:cs="Times New Roman"/>
          <w:szCs w:val="24"/>
        </w:rPr>
        <w:t>……………………………………</w:t>
      </w:r>
      <w:r w:rsidRPr="000B030B">
        <w:rPr>
          <w:rFonts w:eastAsia="Arial" w:cs="Times New Roman"/>
          <w:szCs w:val="24"/>
        </w:rPr>
        <w:t xml:space="preserve"> </w:t>
      </w:r>
    </w:p>
    <w:p w:rsidR="00EB3226" w:rsidRDefault="00EB3226" w:rsidP="00EB3226">
      <w:pPr>
        <w:ind w:left="2"/>
        <w:rPr>
          <w:rFonts w:eastAsia="Arial" w:cs="Times New Roman"/>
          <w:szCs w:val="24"/>
        </w:rPr>
      </w:pPr>
    </w:p>
    <w:p w:rsidR="00EB3226" w:rsidRPr="00DA068C" w:rsidRDefault="00EB3226" w:rsidP="00EB3226">
      <w:r w:rsidRPr="001C48BD">
        <w:rPr>
          <w:rFonts w:eastAsia="Arial" w:cs="Times New Roman"/>
          <w:szCs w:val="24"/>
        </w:rPr>
        <w:t xml:space="preserve">Umowa została zawarta w wyniku przeprowadzonego postępowania o udzielenie zamówienia sektorowego o wartości poniżej kwoty określonej w art. 11 ust.8 przepisów ustawy z dnia 29 stycznia 2004r. - Prawo zamówień publicznych (tekst jednolity Dz. U. 2017, poz. 1579 z </w:t>
      </w:r>
      <w:proofErr w:type="spellStart"/>
      <w:r w:rsidRPr="001C48BD">
        <w:rPr>
          <w:rFonts w:eastAsia="Arial" w:cs="Times New Roman"/>
          <w:szCs w:val="24"/>
        </w:rPr>
        <w:t>późn</w:t>
      </w:r>
      <w:proofErr w:type="spellEnd"/>
      <w:r w:rsidRPr="001C48BD">
        <w:rPr>
          <w:rFonts w:eastAsia="Arial" w:cs="Times New Roman"/>
          <w:szCs w:val="24"/>
        </w:rPr>
        <w:t xml:space="preserve">. zm.), w trybie przetargu nieograniczonego zgodnie z ofertą Wykonawcy z dnia ……………….., </w:t>
      </w:r>
      <w:r w:rsidRPr="00DA068C">
        <w:rPr>
          <w:rFonts w:eastAsia="Arial" w:cs="Times New Roman"/>
          <w:szCs w:val="24"/>
        </w:rPr>
        <w:t>sporządzoną na podstawie Specyfikacji Istotnych Warunków Zamówienia (</w:t>
      </w:r>
      <w:r w:rsidRPr="00DA068C">
        <w:t xml:space="preserve">Nr sprawy: </w:t>
      </w:r>
      <w:r w:rsidRPr="00A55253">
        <w:t>TPW/PN/7/2018</w:t>
      </w:r>
      <w:r w:rsidRPr="00A55253">
        <w:rPr>
          <w:rFonts w:eastAsia="Arial" w:cs="Times New Roman"/>
          <w:szCs w:val="24"/>
        </w:rPr>
        <w:t>)</w:t>
      </w:r>
      <w:r w:rsidRPr="00DA068C">
        <w:rPr>
          <w:rFonts w:eastAsia="Arial" w:cs="Times New Roman"/>
          <w:szCs w:val="24"/>
        </w:rPr>
        <w:t xml:space="preserve"> </w:t>
      </w:r>
      <w:r w:rsidRPr="00DA068C">
        <w:t>w oparciu o Regulamin wewn</w:t>
      </w:r>
      <w:r w:rsidRPr="00DA068C">
        <w:rPr>
          <w:rFonts w:eastAsia="TimesNewRoman"/>
        </w:rPr>
        <w:t>ę</w:t>
      </w:r>
      <w:r w:rsidRPr="00DA068C">
        <w:t>trznego udzielania zamówie</w:t>
      </w:r>
      <w:r w:rsidRPr="00DA068C">
        <w:rPr>
          <w:rFonts w:eastAsia="TimesNewRoman"/>
        </w:rPr>
        <w:t xml:space="preserve">ń </w:t>
      </w:r>
      <w:r w:rsidRPr="00DA068C">
        <w:t>na roboty budowlane</w:t>
      </w:r>
      <w:r w:rsidRPr="00A246DB">
        <w:t xml:space="preserve"> inwestycyjne i remontowe, dostawy i usługi zlecane przez „Wodoci</w:t>
      </w:r>
      <w:r w:rsidRPr="00A246DB">
        <w:rPr>
          <w:rFonts w:eastAsia="TimesNewRoman"/>
        </w:rPr>
        <w:t>ą</w:t>
      </w:r>
      <w:r w:rsidRPr="00A246DB">
        <w:t>gi Płockie” Sp. z o.o., zatwierdzonego Uchwał</w:t>
      </w:r>
      <w:r w:rsidRPr="00A246DB">
        <w:rPr>
          <w:rFonts w:eastAsia="TimesNewRoman"/>
        </w:rPr>
        <w:t xml:space="preserve">ą </w:t>
      </w:r>
      <w:r w:rsidRPr="00A246DB">
        <w:t>Zarz</w:t>
      </w:r>
      <w:r w:rsidRPr="00A246DB">
        <w:rPr>
          <w:rFonts w:eastAsia="TimesNewRoman"/>
        </w:rPr>
        <w:t>ą</w:t>
      </w:r>
      <w:r w:rsidRPr="00A246DB">
        <w:t>du Spółki nr 12/1975/Z/2016 r.  z dnia 25.01.2016 r.</w:t>
      </w:r>
      <w:r>
        <w:t xml:space="preserve"> </w:t>
      </w:r>
      <w:r w:rsidRPr="001C48BD">
        <w:rPr>
          <w:rFonts w:eastAsia="Arial" w:cs="Times New Roman"/>
          <w:szCs w:val="24"/>
        </w:rPr>
        <w:t>o następującej treści:</w:t>
      </w:r>
    </w:p>
    <w:p w:rsidR="00EB3226" w:rsidRPr="001C48BD" w:rsidRDefault="00EB3226" w:rsidP="00EB3226">
      <w:pPr>
        <w:ind w:left="20"/>
        <w:rPr>
          <w:rFonts w:eastAsia="Arial" w:cs="Times New Roman"/>
          <w:szCs w:val="24"/>
        </w:rPr>
      </w:pPr>
    </w:p>
    <w:p w:rsidR="00EB3226" w:rsidRPr="006E1FF9" w:rsidRDefault="00EB3226" w:rsidP="00EB3226">
      <w:pPr>
        <w:tabs>
          <w:tab w:val="left" w:pos="0"/>
        </w:tabs>
        <w:jc w:val="center"/>
        <w:rPr>
          <w:rFonts w:eastAsia="Arial" w:cs="Times New Roman"/>
          <w:b/>
          <w:szCs w:val="24"/>
        </w:rPr>
      </w:pPr>
      <w:r>
        <w:rPr>
          <w:rFonts w:eastAsia="Arial" w:cs="Times New Roman"/>
          <w:b/>
          <w:szCs w:val="24"/>
        </w:rPr>
        <w:t xml:space="preserve">§ </w:t>
      </w:r>
      <w:r w:rsidRPr="006E1FF9">
        <w:rPr>
          <w:rFonts w:eastAsia="Arial" w:cs="Times New Roman"/>
          <w:b/>
          <w:szCs w:val="24"/>
        </w:rPr>
        <w:t>1</w:t>
      </w:r>
    </w:p>
    <w:p w:rsidR="00EB3226" w:rsidRDefault="00EB3226" w:rsidP="00EB3226">
      <w:pPr>
        <w:tabs>
          <w:tab w:val="left" w:pos="0"/>
        </w:tabs>
        <w:spacing w:after="120"/>
        <w:ind w:right="-142"/>
        <w:jc w:val="center"/>
        <w:rPr>
          <w:rFonts w:eastAsia="Arial" w:cs="Times New Roman"/>
          <w:b/>
          <w:szCs w:val="24"/>
        </w:rPr>
      </w:pPr>
      <w:r w:rsidRPr="006E1FF9">
        <w:rPr>
          <w:rFonts w:eastAsia="Arial" w:cs="Times New Roman"/>
          <w:b/>
          <w:szCs w:val="24"/>
        </w:rPr>
        <w:t>Przedmiot umowy</w:t>
      </w:r>
    </w:p>
    <w:p w:rsidR="00EB3226" w:rsidRPr="009377BC" w:rsidRDefault="00EB3226" w:rsidP="00871F80">
      <w:pPr>
        <w:numPr>
          <w:ilvl w:val="0"/>
          <w:numId w:val="74"/>
        </w:numPr>
        <w:suppressAutoHyphens/>
        <w:ind w:left="284" w:hanging="284"/>
        <w:contextualSpacing/>
        <w:rPr>
          <w:rFonts w:cs="Times New Roman"/>
          <w:szCs w:val="24"/>
        </w:rPr>
      </w:pPr>
      <w:r w:rsidRPr="009377BC">
        <w:rPr>
          <w:rFonts w:cs="Times New Roman"/>
          <w:szCs w:val="24"/>
        </w:rPr>
        <w:t>Zamawiający zleca, a Wykonawca zobowiązuje się w ramach umowy wykonać Roboty polegające na:</w:t>
      </w:r>
    </w:p>
    <w:p w:rsidR="00EB3226" w:rsidRDefault="00EB3226" w:rsidP="00871F80">
      <w:pPr>
        <w:numPr>
          <w:ilvl w:val="0"/>
          <w:numId w:val="75"/>
        </w:numPr>
        <w:tabs>
          <w:tab w:val="left" w:pos="709"/>
        </w:tabs>
        <w:suppressAutoHyphens/>
        <w:overflowPunct w:val="0"/>
        <w:autoSpaceDE w:val="0"/>
        <w:ind w:left="709" w:hanging="425"/>
        <w:contextualSpacing/>
        <w:textAlignment w:val="baseline"/>
        <w:rPr>
          <w:rFonts w:cs="Times New Roman"/>
          <w:szCs w:val="24"/>
        </w:rPr>
      </w:pPr>
      <w:r w:rsidRPr="009377BC">
        <w:rPr>
          <w:rFonts w:cs="Times New Roman"/>
          <w:szCs w:val="24"/>
        </w:rPr>
        <w:t xml:space="preserve">wykonaniu Robót budowlanych </w:t>
      </w:r>
      <w:r w:rsidRPr="009377BC">
        <w:rPr>
          <w:rFonts w:cs="Times New Roman"/>
          <w:bCs/>
          <w:szCs w:val="24"/>
        </w:rPr>
        <w:t xml:space="preserve">polegających na </w:t>
      </w:r>
      <w:r w:rsidRPr="0030334C">
        <w:rPr>
          <w:rFonts w:eastAsia="Arial" w:cs="Times New Roman"/>
          <w:b/>
          <w:szCs w:val="24"/>
        </w:rPr>
        <w:t>modernizacji układu dezynfekcji wody w stacji uzdatniania wody przy ul. Górnej 56B w Płocku</w:t>
      </w:r>
      <w:r>
        <w:rPr>
          <w:rFonts w:eastAsia="Arial" w:cs="Times New Roman"/>
          <w:szCs w:val="24"/>
        </w:rPr>
        <w:t>,</w:t>
      </w:r>
      <w:r w:rsidRPr="009377BC">
        <w:rPr>
          <w:rFonts w:cs="Times New Roman"/>
          <w:szCs w:val="24"/>
        </w:rPr>
        <w:t xml:space="preserve"> </w:t>
      </w:r>
    </w:p>
    <w:p w:rsidR="00EB3226" w:rsidRPr="00E55907" w:rsidRDefault="00EB3226" w:rsidP="00871F80">
      <w:pPr>
        <w:numPr>
          <w:ilvl w:val="0"/>
          <w:numId w:val="75"/>
        </w:numPr>
        <w:tabs>
          <w:tab w:val="left" w:pos="709"/>
        </w:tabs>
        <w:suppressAutoHyphens/>
        <w:overflowPunct w:val="0"/>
        <w:autoSpaceDE w:val="0"/>
        <w:ind w:left="709" w:hanging="425"/>
        <w:contextualSpacing/>
        <w:textAlignment w:val="baseline"/>
        <w:rPr>
          <w:rFonts w:cs="Times New Roman"/>
          <w:szCs w:val="24"/>
        </w:rPr>
      </w:pPr>
      <w:r w:rsidRPr="009377BC">
        <w:rPr>
          <w:rFonts w:cs="Times New Roman"/>
          <w:bCs/>
          <w:szCs w:val="24"/>
        </w:rPr>
        <w:t xml:space="preserve">opracowaniu </w:t>
      </w:r>
      <w:r>
        <w:rPr>
          <w:rFonts w:cs="Times New Roman"/>
          <w:bCs/>
          <w:szCs w:val="24"/>
        </w:rPr>
        <w:t>d</w:t>
      </w:r>
      <w:r w:rsidRPr="009377BC">
        <w:rPr>
          <w:rFonts w:cs="Times New Roman"/>
          <w:bCs/>
          <w:szCs w:val="24"/>
        </w:rPr>
        <w:t>okumentacji powykonawczej po zrealizowaniu Robót budowlanych.</w:t>
      </w:r>
    </w:p>
    <w:p w:rsidR="00EB3226" w:rsidRPr="009377BC" w:rsidRDefault="00EB3226" w:rsidP="00871F80">
      <w:pPr>
        <w:numPr>
          <w:ilvl w:val="0"/>
          <w:numId w:val="75"/>
        </w:numPr>
        <w:tabs>
          <w:tab w:val="left" w:pos="709"/>
        </w:tabs>
        <w:suppressAutoHyphens/>
        <w:overflowPunct w:val="0"/>
        <w:autoSpaceDE w:val="0"/>
        <w:ind w:left="709" w:hanging="425"/>
        <w:contextualSpacing/>
        <w:textAlignment w:val="baseline"/>
        <w:rPr>
          <w:rFonts w:cs="Times New Roman"/>
          <w:szCs w:val="24"/>
        </w:rPr>
      </w:pPr>
      <w:r>
        <w:rPr>
          <w:rFonts w:cs="Times New Roman"/>
          <w:szCs w:val="24"/>
        </w:rPr>
        <w:t>wykonanie prób i rozruchu,</w:t>
      </w:r>
      <w:r w:rsidRPr="00BA2D25">
        <w:rPr>
          <w:rFonts w:cs="Times New Roman"/>
          <w:szCs w:val="24"/>
        </w:rPr>
        <w:t xml:space="preserve"> opracowanie instrukcji bhp i ppoż. dla obiektu, opracowanie instrukcji rozruchu i eksploatacji, przeprowadzenie szkoleń stanowiskowych, opracowanie instrukcji stanowiskowych</w:t>
      </w:r>
    </w:p>
    <w:p w:rsidR="00EB3226" w:rsidRPr="00BA2D25" w:rsidRDefault="00EB3226" w:rsidP="00871F80">
      <w:pPr>
        <w:numPr>
          <w:ilvl w:val="0"/>
          <w:numId w:val="75"/>
        </w:numPr>
        <w:tabs>
          <w:tab w:val="left" w:pos="709"/>
        </w:tabs>
        <w:suppressAutoHyphens/>
        <w:overflowPunct w:val="0"/>
        <w:autoSpaceDE w:val="0"/>
        <w:ind w:left="709" w:hanging="425"/>
        <w:contextualSpacing/>
        <w:textAlignment w:val="baseline"/>
        <w:rPr>
          <w:rFonts w:cs="Times New Roman"/>
          <w:szCs w:val="24"/>
        </w:rPr>
      </w:pPr>
      <w:r w:rsidRPr="00BA2D25">
        <w:rPr>
          <w:rFonts w:cs="Times New Roman"/>
          <w:szCs w:val="24"/>
        </w:rPr>
        <w:t xml:space="preserve">uzyskanie prawomocnego pozwolenia na użytkowanie, </w:t>
      </w:r>
    </w:p>
    <w:p w:rsidR="00EB3226" w:rsidRPr="009377BC" w:rsidRDefault="00EB3226" w:rsidP="00871F80">
      <w:pPr>
        <w:numPr>
          <w:ilvl w:val="0"/>
          <w:numId w:val="74"/>
        </w:numPr>
        <w:suppressAutoHyphens/>
        <w:overflowPunct w:val="0"/>
        <w:autoSpaceDE w:val="0"/>
        <w:ind w:left="284" w:hanging="284"/>
        <w:contextualSpacing/>
        <w:textAlignment w:val="baseline"/>
        <w:rPr>
          <w:rFonts w:cs="Times New Roman"/>
          <w:szCs w:val="24"/>
        </w:rPr>
      </w:pPr>
      <w:r w:rsidRPr="009377BC">
        <w:rPr>
          <w:rFonts w:cs="Times New Roman"/>
          <w:szCs w:val="24"/>
        </w:rPr>
        <w:t xml:space="preserve">Przedmiot Umowy został szczegółowo opisany w: </w:t>
      </w:r>
    </w:p>
    <w:p w:rsidR="00EB3226" w:rsidRPr="009377BC" w:rsidRDefault="00EB3226" w:rsidP="00871F80">
      <w:pPr>
        <w:numPr>
          <w:ilvl w:val="0"/>
          <w:numId w:val="76"/>
        </w:numPr>
        <w:tabs>
          <w:tab w:val="left" w:pos="709"/>
        </w:tabs>
        <w:suppressAutoHyphens/>
        <w:overflowPunct w:val="0"/>
        <w:autoSpaceDE w:val="0"/>
        <w:ind w:left="709" w:hanging="425"/>
        <w:contextualSpacing/>
        <w:textAlignment w:val="baseline"/>
        <w:rPr>
          <w:rFonts w:cs="Times New Roman"/>
          <w:szCs w:val="24"/>
        </w:rPr>
      </w:pPr>
      <w:r w:rsidRPr="009377BC">
        <w:rPr>
          <w:rFonts w:cs="Times New Roman"/>
          <w:szCs w:val="24"/>
        </w:rPr>
        <w:t>Specyfikacji Istotnych Warunków Zamówienia (SIWZ), stanowiącej integralną część Umowy;</w:t>
      </w:r>
    </w:p>
    <w:p w:rsidR="00EB3226" w:rsidRPr="009377BC" w:rsidRDefault="00EB3226" w:rsidP="00871F80">
      <w:pPr>
        <w:numPr>
          <w:ilvl w:val="0"/>
          <w:numId w:val="76"/>
        </w:numPr>
        <w:tabs>
          <w:tab w:val="left" w:pos="709"/>
        </w:tabs>
        <w:suppressAutoHyphens/>
        <w:overflowPunct w:val="0"/>
        <w:autoSpaceDE w:val="0"/>
        <w:ind w:left="709" w:hanging="425"/>
        <w:contextualSpacing/>
        <w:textAlignment w:val="baseline"/>
        <w:rPr>
          <w:rFonts w:cs="Times New Roman"/>
          <w:szCs w:val="24"/>
        </w:rPr>
      </w:pPr>
      <w:r w:rsidRPr="009377BC">
        <w:rPr>
          <w:rFonts w:cs="Times New Roman"/>
          <w:szCs w:val="24"/>
        </w:rPr>
        <w:t xml:space="preserve">Ofercie Wykonawcy, stanowiącej integralną część Umowy. </w:t>
      </w:r>
    </w:p>
    <w:p w:rsidR="00EB3226" w:rsidRPr="00FA5512" w:rsidRDefault="00EB3226" w:rsidP="00871F80">
      <w:pPr>
        <w:pStyle w:val="Akapitzlist"/>
        <w:numPr>
          <w:ilvl w:val="0"/>
          <w:numId w:val="74"/>
        </w:numPr>
        <w:shd w:val="clear" w:color="auto" w:fill="FFFFFF" w:themeFill="background1"/>
        <w:tabs>
          <w:tab w:val="left" w:pos="284"/>
        </w:tabs>
        <w:suppressAutoHyphens/>
        <w:ind w:left="284" w:hanging="284"/>
        <w:contextualSpacing/>
        <w:rPr>
          <w:szCs w:val="24"/>
        </w:rPr>
      </w:pPr>
      <w:r w:rsidRPr="00FA5512">
        <w:rPr>
          <w:rFonts w:eastAsia="Arial"/>
          <w:szCs w:val="24"/>
        </w:rPr>
        <w:t>Integralną część Umowy stanowią:</w:t>
      </w:r>
    </w:p>
    <w:p w:rsidR="00EB3226" w:rsidRPr="000B030B" w:rsidRDefault="00EB3226" w:rsidP="00871F80">
      <w:pPr>
        <w:numPr>
          <w:ilvl w:val="1"/>
          <w:numId w:val="77"/>
        </w:numPr>
        <w:tabs>
          <w:tab w:val="left" w:pos="709"/>
        </w:tabs>
        <w:ind w:left="709" w:hanging="425"/>
        <w:rPr>
          <w:rFonts w:eastAsia="Arial" w:cs="Times New Roman"/>
          <w:szCs w:val="24"/>
        </w:rPr>
      </w:pPr>
      <w:r w:rsidRPr="000B030B">
        <w:rPr>
          <w:rFonts w:eastAsia="Arial" w:cs="Times New Roman"/>
          <w:szCs w:val="24"/>
        </w:rPr>
        <w:t>Oferta Wykonawcy</w:t>
      </w:r>
      <w:r>
        <w:rPr>
          <w:rFonts w:eastAsia="Arial" w:cs="Times New Roman"/>
          <w:szCs w:val="24"/>
        </w:rPr>
        <w:t xml:space="preserve"> wraz z Wykazem cen</w:t>
      </w:r>
      <w:r w:rsidRPr="000B030B">
        <w:rPr>
          <w:rFonts w:eastAsia="Arial" w:cs="Times New Roman"/>
          <w:szCs w:val="24"/>
        </w:rPr>
        <w:t>,</w:t>
      </w:r>
      <w:r w:rsidRPr="00EB3226">
        <w:rPr>
          <w:rFonts w:eastAsia="Arial" w:cs="Times New Roman"/>
          <w:szCs w:val="24"/>
        </w:rPr>
        <w:t xml:space="preserve"> </w:t>
      </w:r>
      <w:r w:rsidRPr="000B030B">
        <w:rPr>
          <w:rFonts w:eastAsia="Arial" w:cs="Times New Roman"/>
          <w:szCs w:val="24"/>
        </w:rPr>
        <w:t>Specyfikacja Istotnych Warunków Zamówienia,</w:t>
      </w:r>
    </w:p>
    <w:p w:rsidR="00EB3226" w:rsidRPr="000B030B" w:rsidRDefault="00EB3226" w:rsidP="00871F80">
      <w:pPr>
        <w:numPr>
          <w:ilvl w:val="1"/>
          <w:numId w:val="77"/>
        </w:numPr>
        <w:tabs>
          <w:tab w:val="left" w:pos="709"/>
        </w:tabs>
        <w:ind w:left="709" w:hanging="425"/>
        <w:rPr>
          <w:rFonts w:eastAsia="Arial" w:cs="Times New Roman"/>
          <w:szCs w:val="24"/>
        </w:rPr>
      </w:pPr>
      <w:r w:rsidRPr="000B030B">
        <w:rPr>
          <w:rFonts w:eastAsia="Arial" w:cs="Times New Roman"/>
          <w:szCs w:val="24"/>
        </w:rPr>
        <w:lastRenderedPageBreak/>
        <w:t>Harmonogram rzeczowo – finansowy (harmonogram staje się integralną częścią Umowy z chwilą jego dostarczenia Zamawiającemu),</w:t>
      </w:r>
    </w:p>
    <w:p w:rsidR="00EB3226" w:rsidRPr="000B030B" w:rsidRDefault="00EB3226" w:rsidP="00871F80">
      <w:pPr>
        <w:numPr>
          <w:ilvl w:val="1"/>
          <w:numId w:val="77"/>
        </w:numPr>
        <w:tabs>
          <w:tab w:val="left" w:pos="709"/>
        </w:tabs>
        <w:ind w:left="709" w:hanging="425"/>
        <w:rPr>
          <w:rFonts w:eastAsia="Arial" w:cs="Times New Roman"/>
          <w:szCs w:val="24"/>
        </w:rPr>
      </w:pPr>
      <w:r w:rsidRPr="000B030B">
        <w:rPr>
          <w:rFonts w:eastAsia="Arial" w:cs="Times New Roman"/>
          <w:szCs w:val="24"/>
        </w:rPr>
        <w:t>Potwierdzenie wniesienia zabezpieczenia należytego wykonania Umowy,</w:t>
      </w:r>
    </w:p>
    <w:p w:rsidR="00EB3226" w:rsidRPr="000B030B" w:rsidRDefault="00EB3226" w:rsidP="00871F80">
      <w:pPr>
        <w:numPr>
          <w:ilvl w:val="1"/>
          <w:numId w:val="77"/>
        </w:numPr>
        <w:tabs>
          <w:tab w:val="left" w:pos="709"/>
        </w:tabs>
        <w:ind w:left="709" w:hanging="425"/>
        <w:rPr>
          <w:rFonts w:eastAsia="Arial" w:cs="Times New Roman"/>
          <w:szCs w:val="24"/>
        </w:rPr>
      </w:pPr>
      <w:r w:rsidRPr="000B030B">
        <w:rPr>
          <w:rFonts w:eastAsia="Arial" w:cs="Times New Roman"/>
          <w:szCs w:val="24"/>
        </w:rPr>
        <w:t>Polisa ubezpieczeniowa (staje się integralną częścią Umowy z chwilą jej dostarczenia Zamawiającemu na warunkach niniejszej umowy).</w:t>
      </w:r>
    </w:p>
    <w:p w:rsidR="00EB3226" w:rsidRPr="000B030B" w:rsidRDefault="00EB3226" w:rsidP="00EB3226">
      <w:pPr>
        <w:rPr>
          <w:rFonts w:eastAsia="Times New Roman" w:cs="Times New Roman"/>
          <w:szCs w:val="24"/>
        </w:rPr>
      </w:pPr>
    </w:p>
    <w:p w:rsidR="00EB3226" w:rsidRPr="0090001E" w:rsidRDefault="00EB3226" w:rsidP="00EB3226">
      <w:pPr>
        <w:tabs>
          <w:tab w:val="left" w:pos="0"/>
        </w:tabs>
        <w:jc w:val="center"/>
        <w:rPr>
          <w:rFonts w:eastAsia="Arial" w:cs="Times New Roman"/>
          <w:b/>
          <w:szCs w:val="24"/>
        </w:rPr>
      </w:pPr>
      <w:r>
        <w:rPr>
          <w:rFonts w:eastAsia="Arial" w:cs="Times New Roman"/>
          <w:b/>
          <w:szCs w:val="24"/>
        </w:rPr>
        <w:t>§</w:t>
      </w:r>
      <w:r w:rsidRPr="0090001E">
        <w:rPr>
          <w:rFonts w:eastAsia="Arial" w:cs="Times New Roman"/>
          <w:b/>
          <w:szCs w:val="24"/>
        </w:rPr>
        <w:t>2</w:t>
      </w:r>
    </w:p>
    <w:p w:rsidR="00EB3226" w:rsidRDefault="00EB3226" w:rsidP="00EB3226">
      <w:pPr>
        <w:spacing w:after="120"/>
        <w:jc w:val="center"/>
        <w:rPr>
          <w:rFonts w:eastAsia="Arial" w:cs="Times New Roman"/>
          <w:b/>
          <w:szCs w:val="24"/>
        </w:rPr>
      </w:pPr>
      <w:r w:rsidRPr="0090001E">
        <w:rPr>
          <w:rFonts w:eastAsia="Arial" w:cs="Times New Roman"/>
          <w:b/>
          <w:szCs w:val="24"/>
        </w:rPr>
        <w:t>Definicje</w:t>
      </w:r>
    </w:p>
    <w:p w:rsidR="00EB3226" w:rsidRPr="000B030B" w:rsidRDefault="00EB3226" w:rsidP="00871F80">
      <w:pPr>
        <w:numPr>
          <w:ilvl w:val="0"/>
          <w:numId w:val="103"/>
        </w:numPr>
        <w:tabs>
          <w:tab w:val="left" w:pos="284"/>
        </w:tabs>
        <w:ind w:left="284" w:hanging="284"/>
        <w:rPr>
          <w:rFonts w:eastAsia="Arial" w:cs="Times New Roman"/>
          <w:szCs w:val="24"/>
        </w:rPr>
      </w:pPr>
      <w:r w:rsidRPr="000B030B">
        <w:rPr>
          <w:rFonts w:eastAsia="Arial" w:cs="Times New Roman"/>
          <w:szCs w:val="24"/>
        </w:rPr>
        <w:t>Wyrażenia i skróty używane w niniejszej Umowie oznaczają:</w:t>
      </w:r>
    </w:p>
    <w:p w:rsidR="00EB3226" w:rsidRPr="009377BC" w:rsidRDefault="00EB3226" w:rsidP="00871F80">
      <w:pPr>
        <w:pStyle w:val="Akapitzlist1"/>
        <w:numPr>
          <w:ilvl w:val="0"/>
          <w:numId w:val="94"/>
        </w:numPr>
        <w:ind w:left="709" w:hanging="425"/>
        <w:contextualSpacing/>
        <w:jc w:val="both"/>
        <w:rPr>
          <w:b/>
          <w:sz w:val="24"/>
          <w:szCs w:val="24"/>
        </w:rPr>
      </w:pPr>
      <w:r w:rsidRPr="00F26CD7">
        <w:rPr>
          <w:sz w:val="24"/>
          <w:szCs w:val="24"/>
        </w:rPr>
        <w:t xml:space="preserve">Wynagrodzenie – wynagrodzenie należne Wykonawcy za wykonanie </w:t>
      </w:r>
      <w:r w:rsidRPr="009377BC">
        <w:rPr>
          <w:sz w:val="24"/>
          <w:szCs w:val="24"/>
        </w:rPr>
        <w:t xml:space="preserve">Robót budowlanych wraz z usunięciem wad ujawnionych przy odbiorze końcowym lub gwarancyjnym w okresie rękojmi za wady fizyczne lub gwarancji jakości określonej w Umowie, na podstawie formularza Wykazu cen złożonego wraz z Ofertą przez Wykonawcę. Wynagrodzenie obejmuje wszelkie niezbędne koszty bezpośrednie i pośrednie związane z realizacją Przedmiotu Umowy, w tym koszty realizacji wszystkich robót przygotowawczych, tymczasowych, pomocniczych, wszelkie naprawy, zagospodarowanie Terenu Budowy, zorganizowanie i utrzymanie zaplecza budowy, organizację ruchu, dozorowanie budowy, koszty zajęcia terenu, dokumentację powykonawczą oraz inne czynności niezbędne i konieczne do kompleksowego wykonania Przedmiotu Umowy; </w:t>
      </w:r>
    </w:p>
    <w:p w:rsidR="00EB3226" w:rsidRPr="00506C93"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Oferta – pisemne oświadczenie złożone przez Wykonawcę w przedmiocie</w:t>
      </w:r>
      <w:r>
        <w:rPr>
          <w:rFonts w:cs="Times New Roman"/>
          <w:szCs w:val="24"/>
        </w:rPr>
        <w:t xml:space="preserve"> </w:t>
      </w:r>
      <w:r w:rsidRPr="00506C93">
        <w:rPr>
          <w:rFonts w:cs="Times New Roman"/>
          <w:szCs w:val="24"/>
        </w:rPr>
        <w:t>wykonania robót budowlanych stanowiących przedmiot Umowy, zgodnie</w:t>
      </w:r>
      <w:r>
        <w:rPr>
          <w:rFonts w:cs="Times New Roman"/>
          <w:szCs w:val="24"/>
        </w:rPr>
        <w:t xml:space="preserve"> </w:t>
      </w:r>
      <w:r w:rsidRPr="00506C93">
        <w:rPr>
          <w:rFonts w:cs="Times New Roman"/>
          <w:szCs w:val="24"/>
        </w:rPr>
        <w:t>z postanowieniami SIWZ, złożone Zamawiającemu w ramach postępowania</w:t>
      </w:r>
      <w:r>
        <w:rPr>
          <w:rFonts w:cs="Times New Roman"/>
          <w:szCs w:val="24"/>
        </w:rPr>
        <w:t xml:space="preserve"> </w:t>
      </w:r>
      <w:r w:rsidRPr="00506C93">
        <w:rPr>
          <w:rFonts w:cs="Times New Roman"/>
          <w:szCs w:val="24"/>
        </w:rPr>
        <w:t>o udzielenie zamówienia publicznego prowadzącego do zawarcia Umowy.</w:t>
      </w:r>
    </w:p>
    <w:p w:rsidR="00EB3226" w:rsidRPr="00506C93"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Odbiór częściowy – odbiór polegający na ocenie ilości i jakości wykonanej części</w:t>
      </w:r>
      <w:r>
        <w:rPr>
          <w:rFonts w:cs="Times New Roman"/>
          <w:szCs w:val="24"/>
        </w:rPr>
        <w:t xml:space="preserve"> </w:t>
      </w:r>
      <w:r w:rsidRPr="00506C93">
        <w:rPr>
          <w:rFonts w:cs="Times New Roman"/>
          <w:szCs w:val="24"/>
        </w:rPr>
        <w:t>robót.</w:t>
      </w:r>
    </w:p>
    <w:p w:rsidR="00EB3226" w:rsidRPr="00506C93"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Odbiór końcowy – odbiór polegający na ocenie wykonania robót budowlanych</w:t>
      </w:r>
      <w:r>
        <w:rPr>
          <w:rFonts w:cs="Times New Roman"/>
          <w:szCs w:val="24"/>
        </w:rPr>
        <w:t xml:space="preserve"> </w:t>
      </w:r>
      <w:r w:rsidRPr="00506C93">
        <w:rPr>
          <w:rFonts w:cs="Times New Roman"/>
          <w:szCs w:val="24"/>
        </w:rPr>
        <w:t>będących przedmiotem Umowy.</w:t>
      </w:r>
    </w:p>
    <w:p w:rsidR="00EB3226" w:rsidRPr="00506C93"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Odbiór ostateczny – odbiór po upływie okresu gwarancji jakości i rękojmi.</w:t>
      </w:r>
    </w:p>
    <w:p w:rsidR="00EB3226" w:rsidRPr="00506C93"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SIWZ – Specyfikacja istotnych warunków zamówienia – zbiór informacji</w:t>
      </w:r>
      <w:r>
        <w:rPr>
          <w:rFonts w:cs="Times New Roman"/>
          <w:szCs w:val="24"/>
        </w:rPr>
        <w:t xml:space="preserve"> </w:t>
      </w:r>
      <w:r w:rsidRPr="00506C93">
        <w:rPr>
          <w:rFonts w:cs="Times New Roman"/>
          <w:szCs w:val="24"/>
        </w:rPr>
        <w:t>i dokumentów służących do opisu i realizacji przedmiotu Umowy obejmujący</w:t>
      </w:r>
      <w:r>
        <w:rPr>
          <w:rFonts w:cs="Times New Roman"/>
          <w:szCs w:val="24"/>
        </w:rPr>
        <w:t xml:space="preserve"> </w:t>
      </w:r>
      <w:r w:rsidRPr="00506C93">
        <w:rPr>
          <w:rFonts w:cs="Times New Roman"/>
          <w:szCs w:val="24"/>
        </w:rPr>
        <w:t>w szczególności:</w:t>
      </w:r>
    </w:p>
    <w:p w:rsidR="00EB3226" w:rsidRPr="00506C93" w:rsidRDefault="00EB3226" w:rsidP="00871F80">
      <w:pPr>
        <w:numPr>
          <w:ilvl w:val="0"/>
          <w:numId w:val="95"/>
        </w:numPr>
        <w:autoSpaceDE w:val="0"/>
        <w:autoSpaceDN w:val="0"/>
        <w:adjustRightInd w:val="0"/>
        <w:ind w:left="851" w:hanging="284"/>
        <w:rPr>
          <w:rFonts w:cs="Times New Roman"/>
          <w:szCs w:val="24"/>
        </w:rPr>
      </w:pPr>
      <w:r w:rsidRPr="00506C93">
        <w:rPr>
          <w:rFonts w:cs="Times New Roman"/>
          <w:szCs w:val="24"/>
        </w:rPr>
        <w:t>dokumentację projektową,</w:t>
      </w:r>
    </w:p>
    <w:p w:rsidR="00EB3226" w:rsidRPr="00506C93" w:rsidRDefault="00EB3226" w:rsidP="00871F80">
      <w:pPr>
        <w:numPr>
          <w:ilvl w:val="0"/>
          <w:numId w:val="95"/>
        </w:numPr>
        <w:autoSpaceDE w:val="0"/>
        <w:autoSpaceDN w:val="0"/>
        <w:adjustRightInd w:val="0"/>
        <w:ind w:left="851" w:hanging="284"/>
        <w:rPr>
          <w:rFonts w:cs="Times New Roman"/>
          <w:szCs w:val="24"/>
        </w:rPr>
      </w:pPr>
      <w:r w:rsidRPr="00506C93">
        <w:rPr>
          <w:rFonts w:cs="Times New Roman"/>
          <w:szCs w:val="24"/>
        </w:rPr>
        <w:t>Specyfikacje techniczne wykonania i odbioru robót budowlanych (</w:t>
      </w:r>
      <w:proofErr w:type="spellStart"/>
      <w:r w:rsidRPr="00506C93">
        <w:rPr>
          <w:rFonts w:cs="Times New Roman"/>
          <w:szCs w:val="24"/>
        </w:rPr>
        <w:t>STWiORB</w:t>
      </w:r>
      <w:proofErr w:type="spellEnd"/>
      <w:r w:rsidRPr="00506C93">
        <w:rPr>
          <w:rFonts w:cs="Times New Roman"/>
          <w:szCs w:val="24"/>
        </w:rPr>
        <w:t>) –</w:t>
      </w:r>
      <w:r>
        <w:rPr>
          <w:rFonts w:cs="Times New Roman"/>
          <w:szCs w:val="24"/>
        </w:rPr>
        <w:t xml:space="preserve"> </w:t>
      </w:r>
      <w:r w:rsidRPr="00506C93">
        <w:rPr>
          <w:rFonts w:cs="Times New Roman"/>
          <w:szCs w:val="24"/>
        </w:rPr>
        <w:t>dokument przekazany Wykonawcy przez Zamawiającego w celu realizacji Umowy,</w:t>
      </w:r>
      <w:r>
        <w:rPr>
          <w:rFonts w:cs="Times New Roman"/>
          <w:szCs w:val="24"/>
        </w:rPr>
        <w:t xml:space="preserve"> </w:t>
      </w:r>
      <w:r w:rsidRPr="00506C93">
        <w:rPr>
          <w:rFonts w:cs="Times New Roman"/>
          <w:szCs w:val="24"/>
        </w:rPr>
        <w:t>zawierający zbiory wytycznych i wymagań określających warunki i sposoby</w:t>
      </w:r>
      <w:r>
        <w:rPr>
          <w:rFonts w:cs="Times New Roman"/>
          <w:szCs w:val="24"/>
        </w:rPr>
        <w:t xml:space="preserve"> </w:t>
      </w:r>
      <w:r w:rsidRPr="00506C93">
        <w:rPr>
          <w:rFonts w:cs="Times New Roman"/>
          <w:szCs w:val="24"/>
        </w:rPr>
        <w:t>wykonywania, kontroli i odbioru robót budowlanych,</w:t>
      </w:r>
    </w:p>
    <w:p w:rsidR="00EB3226" w:rsidRPr="00506C93" w:rsidRDefault="00EB3226" w:rsidP="00871F80">
      <w:pPr>
        <w:numPr>
          <w:ilvl w:val="0"/>
          <w:numId w:val="95"/>
        </w:numPr>
        <w:autoSpaceDE w:val="0"/>
        <w:autoSpaceDN w:val="0"/>
        <w:adjustRightInd w:val="0"/>
        <w:ind w:left="851" w:hanging="284"/>
        <w:rPr>
          <w:rFonts w:cs="Times New Roman"/>
          <w:szCs w:val="24"/>
        </w:rPr>
      </w:pPr>
      <w:r w:rsidRPr="00506C93">
        <w:rPr>
          <w:rFonts w:cs="Times New Roman"/>
          <w:szCs w:val="24"/>
        </w:rPr>
        <w:t>informacje oraz udzielone przez Zamawiającego odpowiedzi na etapie ogłoszenia</w:t>
      </w:r>
      <w:r>
        <w:rPr>
          <w:rFonts w:cs="Times New Roman"/>
          <w:szCs w:val="24"/>
        </w:rPr>
        <w:t xml:space="preserve"> </w:t>
      </w:r>
      <w:r w:rsidRPr="00506C93">
        <w:rPr>
          <w:rFonts w:cs="Times New Roman"/>
          <w:szCs w:val="24"/>
        </w:rPr>
        <w:t>przedmiotowego zamówienia,</w:t>
      </w:r>
    </w:p>
    <w:p w:rsidR="00EB3226" w:rsidRPr="00506C93"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Strony – oznacza Strony niniejszej Umowy (Zamawiający i Wykonawca).</w:t>
      </w:r>
    </w:p>
    <w:p w:rsidR="00EB3226" w:rsidRPr="00506C93"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Umowa – oznacza niniejszą Umowę zawartą między Zamawiającym a Wykonawcą.</w:t>
      </w:r>
    </w:p>
    <w:p w:rsidR="00EB3226" w:rsidRPr="00506C93"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Wykonawca – Strona Umowy zobowiązana do wykonania przewidzianych Umową</w:t>
      </w:r>
      <w:r>
        <w:rPr>
          <w:rFonts w:cs="Times New Roman"/>
          <w:szCs w:val="24"/>
        </w:rPr>
        <w:t xml:space="preserve"> </w:t>
      </w:r>
      <w:r w:rsidRPr="00506C93">
        <w:rPr>
          <w:rFonts w:cs="Times New Roman"/>
          <w:szCs w:val="24"/>
        </w:rPr>
        <w:t>robót budowlanych zgodnie ze SIWZ, przepisami prawa powszechnie</w:t>
      </w:r>
      <w:r>
        <w:rPr>
          <w:rFonts w:cs="Times New Roman"/>
          <w:szCs w:val="24"/>
        </w:rPr>
        <w:t xml:space="preserve"> </w:t>
      </w:r>
      <w:r w:rsidRPr="00506C93">
        <w:rPr>
          <w:rFonts w:cs="Times New Roman"/>
          <w:szCs w:val="24"/>
        </w:rPr>
        <w:t>obowiązującego i zasadami wiedzy technicznej.</w:t>
      </w:r>
    </w:p>
    <w:p w:rsidR="00EB3226" w:rsidRDefault="00EB3226" w:rsidP="00871F80">
      <w:pPr>
        <w:numPr>
          <w:ilvl w:val="0"/>
          <w:numId w:val="94"/>
        </w:numPr>
        <w:autoSpaceDE w:val="0"/>
        <w:autoSpaceDN w:val="0"/>
        <w:adjustRightInd w:val="0"/>
        <w:ind w:left="709" w:hanging="425"/>
        <w:rPr>
          <w:rFonts w:cs="Times New Roman"/>
          <w:szCs w:val="24"/>
        </w:rPr>
      </w:pPr>
      <w:r w:rsidRPr="00506C93">
        <w:rPr>
          <w:rFonts w:cs="Times New Roman"/>
          <w:szCs w:val="24"/>
        </w:rPr>
        <w:t>Zamawiający – Strona Umowy zlecająca wykonanie robót budowlanych będących</w:t>
      </w:r>
      <w:r>
        <w:rPr>
          <w:rFonts w:cs="Times New Roman"/>
          <w:szCs w:val="24"/>
        </w:rPr>
        <w:t xml:space="preserve"> </w:t>
      </w:r>
      <w:r w:rsidRPr="00506C93">
        <w:rPr>
          <w:rFonts w:cs="Times New Roman"/>
          <w:szCs w:val="24"/>
        </w:rPr>
        <w:t>przedmiotem Umowy, zobowiązana do dokonania wymaganych Umową oraz przez</w:t>
      </w:r>
      <w:r>
        <w:rPr>
          <w:rFonts w:cs="Times New Roman"/>
          <w:szCs w:val="24"/>
        </w:rPr>
        <w:t xml:space="preserve"> </w:t>
      </w:r>
      <w:r w:rsidRPr="00506C93">
        <w:rPr>
          <w:rFonts w:cs="Times New Roman"/>
          <w:szCs w:val="24"/>
        </w:rPr>
        <w:t>właściwe przepisy czynności umożliwiających Wykonawcy realizację Umowy oraz</w:t>
      </w:r>
      <w:r>
        <w:rPr>
          <w:rFonts w:cs="Times New Roman"/>
          <w:szCs w:val="24"/>
        </w:rPr>
        <w:t xml:space="preserve"> </w:t>
      </w:r>
      <w:r w:rsidRPr="00506C93">
        <w:rPr>
          <w:rFonts w:cs="Times New Roman"/>
          <w:szCs w:val="24"/>
        </w:rPr>
        <w:t>przekazania dokumentów niezbędnych do rozpoczęcia i kontynuowania realizacji</w:t>
      </w:r>
      <w:r>
        <w:rPr>
          <w:rFonts w:cs="Times New Roman"/>
          <w:szCs w:val="24"/>
        </w:rPr>
        <w:t xml:space="preserve"> </w:t>
      </w:r>
      <w:r w:rsidRPr="00506C93">
        <w:rPr>
          <w:rFonts w:cs="Times New Roman"/>
          <w:szCs w:val="24"/>
        </w:rPr>
        <w:t>Umowy, oraz do odebrania zrealizowanych robót i zapłaty umownego</w:t>
      </w:r>
      <w:r>
        <w:rPr>
          <w:rFonts w:cs="Times New Roman"/>
          <w:szCs w:val="24"/>
        </w:rPr>
        <w:t xml:space="preserve"> </w:t>
      </w:r>
      <w:r w:rsidRPr="00E84955">
        <w:rPr>
          <w:rFonts w:cs="Times New Roman"/>
          <w:szCs w:val="24"/>
        </w:rPr>
        <w:t>wynagrodzenia.</w:t>
      </w:r>
    </w:p>
    <w:p w:rsidR="00EB3226" w:rsidRPr="008444DB" w:rsidRDefault="00EB3226" w:rsidP="00871F80">
      <w:pPr>
        <w:numPr>
          <w:ilvl w:val="0"/>
          <w:numId w:val="94"/>
        </w:numPr>
        <w:autoSpaceDE w:val="0"/>
        <w:autoSpaceDN w:val="0"/>
        <w:adjustRightInd w:val="0"/>
        <w:ind w:left="709" w:hanging="425"/>
        <w:rPr>
          <w:rFonts w:cs="Times New Roman"/>
          <w:szCs w:val="24"/>
        </w:rPr>
      </w:pPr>
      <w:r w:rsidRPr="00F26CD7">
        <w:rPr>
          <w:szCs w:val="24"/>
        </w:rPr>
        <w:t xml:space="preserve">Dokumentacja powykonawcza – </w:t>
      </w:r>
      <w:r w:rsidRPr="00F26CD7">
        <w:rPr>
          <w:color w:val="000000"/>
          <w:szCs w:val="24"/>
        </w:rPr>
        <w:t>dokumentacja budowy z naniesionymi zmianami dokonanymi w toku wykonywania Robót budowlanych oraz geodezyjne pomiary powykonawcze</w:t>
      </w:r>
      <w:r>
        <w:rPr>
          <w:color w:val="000000"/>
          <w:szCs w:val="24"/>
        </w:rPr>
        <w:t>.</w:t>
      </w:r>
    </w:p>
    <w:p w:rsidR="00EB3226" w:rsidRDefault="00EB3226" w:rsidP="00871F80">
      <w:pPr>
        <w:numPr>
          <w:ilvl w:val="0"/>
          <w:numId w:val="103"/>
        </w:numPr>
        <w:tabs>
          <w:tab w:val="left" w:pos="284"/>
        </w:tabs>
        <w:ind w:left="284" w:hanging="284"/>
        <w:rPr>
          <w:rFonts w:eastAsia="Arial" w:cs="Times New Roman"/>
          <w:szCs w:val="24"/>
        </w:rPr>
      </w:pPr>
      <w:r w:rsidRPr="000B030B">
        <w:rPr>
          <w:rFonts w:eastAsia="Arial" w:cs="Times New Roman"/>
          <w:szCs w:val="24"/>
        </w:rPr>
        <w:lastRenderedPageBreak/>
        <w:t>Prawa i obowiązki Zamawiającego i Wykonawcy regulują obowiązujące w Polsce przepisy, w szczególności:</w:t>
      </w:r>
    </w:p>
    <w:p w:rsidR="00EB3226" w:rsidRPr="008444DB" w:rsidRDefault="00EB3226" w:rsidP="00871F80">
      <w:pPr>
        <w:numPr>
          <w:ilvl w:val="0"/>
          <w:numId w:val="96"/>
        </w:numPr>
        <w:autoSpaceDE w:val="0"/>
        <w:autoSpaceDN w:val="0"/>
        <w:adjustRightInd w:val="0"/>
        <w:ind w:left="709" w:hanging="425"/>
        <w:rPr>
          <w:rFonts w:cs="Times New Roman"/>
          <w:szCs w:val="24"/>
        </w:rPr>
      </w:pPr>
      <w:r w:rsidRPr="008444DB">
        <w:rPr>
          <w:rFonts w:cs="Times New Roman"/>
          <w:szCs w:val="24"/>
        </w:rPr>
        <w:t>Ustawa Prawo zamówień publicznych z dnia 29 stycznia 2004 r.,</w:t>
      </w:r>
    </w:p>
    <w:p w:rsidR="00EB3226" w:rsidRPr="008444DB" w:rsidRDefault="00EB3226" w:rsidP="00871F80">
      <w:pPr>
        <w:numPr>
          <w:ilvl w:val="0"/>
          <w:numId w:val="96"/>
        </w:numPr>
        <w:autoSpaceDE w:val="0"/>
        <w:autoSpaceDN w:val="0"/>
        <w:adjustRightInd w:val="0"/>
        <w:ind w:left="709" w:hanging="425"/>
        <w:rPr>
          <w:rFonts w:cs="Times New Roman"/>
          <w:szCs w:val="24"/>
        </w:rPr>
      </w:pPr>
      <w:r w:rsidRPr="008444DB">
        <w:rPr>
          <w:rFonts w:cs="Times New Roman"/>
          <w:szCs w:val="24"/>
        </w:rPr>
        <w:t>Ustawa Prawo budowlane z dnia 7 lipca 1994 r.,</w:t>
      </w:r>
    </w:p>
    <w:p w:rsidR="00EB3226" w:rsidRPr="008444DB" w:rsidRDefault="00EB3226" w:rsidP="00871F80">
      <w:pPr>
        <w:numPr>
          <w:ilvl w:val="0"/>
          <w:numId w:val="96"/>
        </w:numPr>
        <w:autoSpaceDE w:val="0"/>
        <w:autoSpaceDN w:val="0"/>
        <w:adjustRightInd w:val="0"/>
        <w:ind w:left="709" w:hanging="425"/>
        <w:rPr>
          <w:rFonts w:cs="Times New Roman"/>
          <w:szCs w:val="24"/>
        </w:rPr>
      </w:pPr>
      <w:r w:rsidRPr="008444DB">
        <w:rPr>
          <w:rFonts w:cs="Times New Roman"/>
          <w:szCs w:val="24"/>
        </w:rPr>
        <w:t>Ustawa o wyrobach budowlanych z dnia 16 kwietnia 1994 r.,</w:t>
      </w:r>
    </w:p>
    <w:p w:rsidR="00EB3226" w:rsidRPr="008444DB" w:rsidRDefault="00EB3226" w:rsidP="00871F80">
      <w:pPr>
        <w:numPr>
          <w:ilvl w:val="0"/>
          <w:numId w:val="96"/>
        </w:numPr>
        <w:autoSpaceDE w:val="0"/>
        <w:autoSpaceDN w:val="0"/>
        <w:adjustRightInd w:val="0"/>
        <w:ind w:left="709" w:hanging="425"/>
        <w:rPr>
          <w:rFonts w:cs="Times New Roman"/>
          <w:szCs w:val="24"/>
        </w:rPr>
      </w:pPr>
      <w:r w:rsidRPr="008444DB">
        <w:rPr>
          <w:rFonts w:cs="Times New Roman"/>
          <w:szCs w:val="24"/>
        </w:rPr>
        <w:t>Kodeks cywilny z dnia 23 kwietnia 1964 r.,</w:t>
      </w:r>
    </w:p>
    <w:p w:rsidR="00EB3226" w:rsidRPr="008444DB" w:rsidRDefault="00EB3226" w:rsidP="00871F80">
      <w:pPr>
        <w:numPr>
          <w:ilvl w:val="0"/>
          <w:numId w:val="96"/>
        </w:numPr>
        <w:tabs>
          <w:tab w:val="left" w:pos="284"/>
        </w:tabs>
        <w:ind w:left="709" w:hanging="425"/>
        <w:rPr>
          <w:rFonts w:eastAsia="Arial" w:cs="Times New Roman"/>
          <w:szCs w:val="24"/>
        </w:rPr>
      </w:pPr>
      <w:r w:rsidRPr="008444DB">
        <w:rPr>
          <w:rFonts w:cs="Times New Roman"/>
          <w:szCs w:val="24"/>
        </w:rPr>
        <w:t>Normy branżowe.</w:t>
      </w:r>
    </w:p>
    <w:p w:rsidR="00EB3226" w:rsidRPr="000B030B" w:rsidRDefault="00EB3226" w:rsidP="00EB3226">
      <w:pPr>
        <w:rPr>
          <w:rFonts w:eastAsia="Times New Roman" w:cs="Times New Roman"/>
          <w:szCs w:val="24"/>
        </w:rPr>
      </w:pPr>
    </w:p>
    <w:p w:rsidR="00EB3226" w:rsidRPr="00EA6BEB" w:rsidRDefault="00EB3226" w:rsidP="00EB3226">
      <w:pPr>
        <w:tabs>
          <w:tab w:val="left" w:pos="0"/>
        </w:tabs>
        <w:jc w:val="center"/>
        <w:rPr>
          <w:rFonts w:eastAsia="Arial" w:cs="Times New Roman"/>
          <w:b/>
          <w:szCs w:val="24"/>
        </w:rPr>
      </w:pPr>
      <w:r>
        <w:rPr>
          <w:rFonts w:eastAsia="Arial" w:cs="Times New Roman"/>
          <w:b/>
          <w:szCs w:val="24"/>
        </w:rPr>
        <w:t>§ 3</w:t>
      </w:r>
    </w:p>
    <w:p w:rsidR="00EB3226" w:rsidRPr="00EA6BEB" w:rsidRDefault="00EB3226" w:rsidP="00EB3226">
      <w:pPr>
        <w:tabs>
          <w:tab w:val="left" w:pos="0"/>
        </w:tabs>
        <w:spacing w:after="120"/>
        <w:ind w:right="17"/>
        <w:jc w:val="center"/>
        <w:rPr>
          <w:rFonts w:eastAsia="Arial" w:cs="Times New Roman"/>
          <w:b/>
          <w:szCs w:val="24"/>
        </w:rPr>
      </w:pPr>
      <w:r w:rsidRPr="00EA6BEB">
        <w:rPr>
          <w:rFonts w:eastAsia="Arial" w:cs="Times New Roman"/>
          <w:b/>
          <w:szCs w:val="24"/>
        </w:rPr>
        <w:t>Zasady realizowania robót</w:t>
      </w:r>
    </w:p>
    <w:p w:rsidR="00EB3226" w:rsidRPr="00C660AA" w:rsidRDefault="00EB3226" w:rsidP="00871F80">
      <w:pPr>
        <w:numPr>
          <w:ilvl w:val="2"/>
          <w:numId w:val="78"/>
        </w:numPr>
        <w:autoSpaceDE w:val="0"/>
        <w:autoSpaceDN w:val="0"/>
        <w:adjustRightInd w:val="0"/>
        <w:ind w:left="284" w:hanging="284"/>
        <w:rPr>
          <w:rFonts w:cs="Times New Roman"/>
          <w:szCs w:val="24"/>
        </w:rPr>
      </w:pPr>
      <w:r w:rsidRPr="00C660AA">
        <w:rPr>
          <w:rFonts w:cs="Times New Roman"/>
          <w:szCs w:val="24"/>
        </w:rPr>
        <w:t>Przedmiotem zadania jest: „</w:t>
      </w:r>
      <w:r w:rsidRPr="00C660AA">
        <w:rPr>
          <w:rFonts w:eastAsia="Arial" w:cs="Times New Roman"/>
          <w:b/>
          <w:szCs w:val="24"/>
        </w:rPr>
        <w:t>Modernizacja układu dezynfekcji wody w stacji uzdatniania wody przy ul. Górnej 56B w Płocku</w:t>
      </w:r>
      <w:r w:rsidRPr="00C660AA">
        <w:rPr>
          <w:rFonts w:cs="Times New Roman"/>
          <w:szCs w:val="24"/>
        </w:rPr>
        <w:t>” tj. wykonanie robót budowlanych wynikających ze SIWZ, z polskimi normami, prawem budowlanym, ogólnymi warunkami technicznymi, aktualnym poziomem wiedzy technicznej i z należytą starannością oraz wszystkich prac, czynności i obowiązków niezbędnych do osiągnięcia zakładanego rezultatu, jakim jest realizacja obiektu budowlanego.</w:t>
      </w:r>
    </w:p>
    <w:p w:rsidR="00EB3226" w:rsidRPr="00AB6C6D" w:rsidRDefault="00EB3226" w:rsidP="00871F80">
      <w:pPr>
        <w:numPr>
          <w:ilvl w:val="2"/>
          <w:numId w:val="78"/>
        </w:numPr>
        <w:autoSpaceDE w:val="0"/>
        <w:autoSpaceDN w:val="0"/>
        <w:adjustRightInd w:val="0"/>
        <w:ind w:left="284" w:hanging="284"/>
        <w:rPr>
          <w:rFonts w:cs="Times New Roman"/>
          <w:szCs w:val="24"/>
        </w:rPr>
      </w:pPr>
      <w:r w:rsidRPr="00AB6C6D">
        <w:rPr>
          <w:rFonts w:cs="Times New Roman"/>
          <w:szCs w:val="24"/>
        </w:rPr>
        <w:t>Wykonawca niniejszą Umową zobowiązuje się wobec Zamawiającego do wykonania</w:t>
      </w:r>
      <w:r>
        <w:rPr>
          <w:rFonts w:cs="Times New Roman"/>
          <w:szCs w:val="24"/>
        </w:rPr>
        <w:t xml:space="preserve"> </w:t>
      </w:r>
      <w:r w:rsidRPr="00AB6C6D">
        <w:rPr>
          <w:rFonts w:cs="Times New Roman"/>
          <w:szCs w:val="24"/>
        </w:rPr>
        <w:t>i przekazania Zamawiającemu przedmiotu Umowy, do usunięcia wszystkich wad i usterek</w:t>
      </w:r>
      <w:r>
        <w:rPr>
          <w:rFonts w:cs="Times New Roman"/>
          <w:szCs w:val="24"/>
        </w:rPr>
        <w:t xml:space="preserve"> </w:t>
      </w:r>
      <w:r w:rsidRPr="00AB6C6D">
        <w:rPr>
          <w:rFonts w:cs="Times New Roman"/>
          <w:szCs w:val="24"/>
        </w:rPr>
        <w:t>powstałych w okresie gwarancji lub rękojmi.</w:t>
      </w:r>
    </w:p>
    <w:p w:rsidR="00EB3226" w:rsidRPr="00AB6C6D" w:rsidRDefault="00EB3226" w:rsidP="00871F80">
      <w:pPr>
        <w:numPr>
          <w:ilvl w:val="2"/>
          <w:numId w:val="78"/>
        </w:numPr>
        <w:autoSpaceDE w:val="0"/>
        <w:autoSpaceDN w:val="0"/>
        <w:adjustRightInd w:val="0"/>
        <w:ind w:left="284" w:hanging="284"/>
        <w:rPr>
          <w:rFonts w:cs="Times New Roman"/>
          <w:szCs w:val="24"/>
        </w:rPr>
      </w:pPr>
      <w:r w:rsidRPr="00AB6C6D">
        <w:rPr>
          <w:rFonts w:cs="Times New Roman"/>
          <w:szCs w:val="24"/>
        </w:rPr>
        <w:t>Przedmiot Umowy będzie realizowany zgodnie z wymaganiami określonymi w SIWZ.</w:t>
      </w:r>
    </w:p>
    <w:p w:rsidR="00EB3226" w:rsidRPr="00AB6C6D" w:rsidRDefault="00EB3226" w:rsidP="00871F80">
      <w:pPr>
        <w:numPr>
          <w:ilvl w:val="2"/>
          <w:numId w:val="78"/>
        </w:numPr>
        <w:autoSpaceDE w:val="0"/>
        <w:autoSpaceDN w:val="0"/>
        <w:adjustRightInd w:val="0"/>
        <w:ind w:left="284" w:hanging="284"/>
        <w:rPr>
          <w:rFonts w:cs="Times New Roman"/>
          <w:szCs w:val="24"/>
        </w:rPr>
      </w:pPr>
      <w:r w:rsidRPr="00AB6C6D">
        <w:rPr>
          <w:rFonts w:cs="Times New Roman"/>
          <w:szCs w:val="24"/>
        </w:rPr>
        <w:t>Wykonawca oświadcza, że zapoznał się z terenem budowy i jego otoczeniem, SIWZ,</w:t>
      </w:r>
      <w:r>
        <w:rPr>
          <w:rFonts w:cs="Times New Roman"/>
          <w:szCs w:val="24"/>
        </w:rPr>
        <w:t xml:space="preserve"> </w:t>
      </w:r>
      <w:r w:rsidRPr="00AB6C6D">
        <w:rPr>
          <w:rFonts w:cs="Times New Roman"/>
          <w:szCs w:val="24"/>
        </w:rPr>
        <w:t>wszelkie wątpliwości zostały mu wyjaśnione oraz, że nie wnosi z tego tytułu żadnych</w:t>
      </w:r>
      <w:r>
        <w:rPr>
          <w:rFonts w:cs="Times New Roman"/>
          <w:szCs w:val="24"/>
        </w:rPr>
        <w:t xml:space="preserve"> </w:t>
      </w:r>
      <w:r w:rsidRPr="00AB6C6D">
        <w:rPr>
          <w:rFonts w:cs="Times New Roman"/>
          <w:szCs w:val="24"/>
        </w:rPr>
        <w:t>zastrzeżeń, a w szczególności co do kompletności SIWZ i uznaje ją za wystarczającą</w:t>
      </w:r>
      <w:r>
        <w:rPr>
          <w:rFonts w:cs="Times New Roman"/>
          <w:szCs w:val="24"/>
        </w:rPr>
        <w:t xml:space="preserve"> </w:t>
      </w:r>
      <w:r w:rsidRPr="00AB6C6D">
        <w:rPr>
          <w:rFonts w:cs="Times New Roman"/>
          <w:szCs w:val="24"/>
        </w:rPr>
        <w:t>podstawę do terminowego wykonania przedmiotu Umowy na wysokim poziomie jakości.</w:t>
      </w:r>
    </w:p>
    <w:p w:rsidR="00EB3226" w:rsidRPr="00AB6C6D" w:rsidRDefault="00EB3226" w:rsidP="00871F80">
      <w:pPr>
        <w:numPr>
          <w:ilvl w:val="2"/>
          <w:numId w:val="78"/>
        </w:numPr>
        <w:autoSpaceDE w:val="0"/>
        <w:autoSpaceDN w:val="0"/>
        <w:adjustRightInd w:val="0"/>
        <w:ind w:left="284" w:hanging="284"/>
        <w:rPr>
          <w:rFonts w:cs="Times New Roman"/>
          <w:szCs w:val="24"/>
        </w:rPr>
      </w:pPr>
      <w:r w:rsidRPr="00AB6C6D">
        <w:rPr>
          <w:rFonts w:cs="Times New Roman"/>
          <w:szCs w:val="24"/>
        </w:rPr>
        <w:t>Wszelkie zmiany w realizacji robót, a w szczególności takie które niosą za sobą skutki</w:t>
      </w:r>
      <w:r>
        <w:rPr>
          <w:rFonts w:cs="Times New Roman"/>
          <w:szCs w:val="24"/>
        </w:rPr>
        <w:t xml:space="preserve"> </w:t>
      </w:r>
      <w:r w:rsidRPr="00AB6C6D">
        <w:rPr>
          <w:rFonts w:cs="Times New Roman"/>
          <w:szCs w:val="24"/>
        </w:rPr>
        <w:t>finansowe, zmiana zakresu robót lub roboty dodatkowe, wprowadzenie materiałów,</w:t>
      </w:r>
      <w:r>
        <w:rPr>
          <w:rFonts w:cs="Times New Roman"/>
          <w:szCs w:val="24"/>
        </w:rPr>
        <w:t xml:space="preserve"> </w:t>
      </w:r>
      <w:r w:rsidRPr="00AB6C6D">
        <w:rPr>
          <w:rFonts w:cs="Times New Roman"/>
          <w:szCs w:val="24"/>
        </w:rPr>
        <w:t>technologii nie wskazanych w SIWZ, materiałów i rozwiązań równoważnych muszą być</w:t>
      </w:r>
      <w:r>
        <w:rPr>
          <w:rFonts w:cs="Times New Roman"/>
          <w:szCs w:val="24"/>
        </w:rPr>
        <w:t xml:space="preserve"> </w:t>
      </w:r>
      <w:r w:rsidRPr="00AB6C6D">
        <w:rPr>
          <w:rFonts w:cs="Times New Roman"/>
          <w:szCs w:val="24"/>
        </w:rPr>
        <w:t>uzgodnione z Inspektorem nadzoru i zaakceptowane (zatwierdzone na piśmie) przez</w:t>
      </w:r>
      <w:r>
        <w:rPr>
          <w:rFonts w:cs="Times New Roman"/>
          <w:szCs w:val="24"/>
        </w:rPr>
        <w:t xml:space="preserve"> </w:t>
      </w:r>
      <w:r w:rsidRPr="00AB6C6D">
        <w:rPr>
          <w:rFonts w:cs="Times New Roman"/>
          <w:szCs w:val="24"/>
        </w:rPr>
        <w:t>Zamawiającego.</w:t>
      </w:r>
    </w:p>
    <w:p w:rsidR="00EB3226" w:rsidRDefault="00EB3226" w:rsidP="00871F80">
      <w:pPr>
        <w:numPr>
          <w:ilvl w:val="2"/>
          <w:numId w:val="78"/>
        </w:numPr>
        <w:autoSpaceDE w:val="0"/>
        <w:autoSpaceDN w:val="0"/>
        <w:adjustRightInd w:val="0"/>
        <w:ind w:left="284" w:hanging="284"/>
        <w:rPr>
          <w:rFonts w:eastAsia="Times New Roman" w:cs="Times New Roman"/>
          <w:szCs w:val="24"/>
        </w:rPr>
      </w:pPr>
      <w:r w:rsidRPr="00AB6C6D">
        <w:rPr>
          <w:rFonts w:cs="Times New Roman"/>
          <w:szCs w:val="24"/>
        </w:rPr>
        <w:t>Wykonawca ponosi pełną odpowiedzialność prawną i finansową przed Zamawiającym</w:t>
      </w:r>
      <w:r>
        <w:rPr>
          <w:rFonts w:cs="Times New Roman"/>
          <w:szCs w:val="24"/>
        </w:rPr>
        <w:t xml:space="preserve"> </w:t>
      </w:r>
      <w:r w:rsidRPr="00AB6C6D">
        <w:rPr>
          <w:rFonts w:cs="Times New Roman"/>
          <w:szCs w:val="24"/>
        </w:rPr>
        <w:t>i osobami trzecimi za wszelkie szkody spowodowane przez Wykonawcę wskutek realizacji</w:t>
      </w:r>
      <w:r>
        <w:rPr>
          <w:rFonts w:cs="Times New Roman"/>
          <w:szCs w:val="24"/>
        </w:rPr>
        <w:t xml:space="preserve"> </w:t>
      </w:r>
      <w:r w:rsidRPr="00AB6C6D">
        <w:rPr>
          <w:rFonts w:cs="Times New Roman"/>
          <w:szCs w:val="24"/>
        </w:rPr>
        <w:t>robót lub pozostające w związku z robotami wykonywanymi przez Wykonawcę lub</w:t>
      </w:r>
      <w:r>
        <w:rPr>
          <w:rFonts w:cs="Times New Roman"/>
          <w:szCs w:val="24"/>
        </w:rPr>
        <w:t xml:space="preserve"> </w:t>
      </w:r>
      <w:r w:rsidRPr="00AB6C6D">
        <w:rPr>
          <w:rFonts w:cs="Times New Roman"/>
          <w:szCs w:val="24"/>
        </w:rPr>
        <w:t>któregokolwiek z jego podwykonawców lub dalszych podwykonawców, wskutek działania</w:t>
      </w:r>
      <w:r>
        <w:rPr>
          <w:rFonts w:cs="Times New Roman"/>
          <w:szCs w:val="24"/>
        </w:rPr>
        <w:t xml:space="preserve"> </w:t>
      </w:r>
      <w:r w:rsidRPr="00AB6C6D">
        <w:rPr>
          <w:rFonts w:cs="Times New Roman"/>
          <w:szCs w:val="24"/>
        </w:rPr>
        <w:t>lub zaniechania, w trakcie całego okresu realizacji Umowy.</w:t>
      </w:r>
    </w:p>
    <w:p w:rsidR="00EB3226" w:rsidRDefault="00EB3226" w:rsidP="00EB3226">
      <w:pPr>
        <w:ind w:right="18"/>
        <w:jc w:val="center"/>
        <w:rPr>
          <w:rFonts w:eastAsia="Arial" w:cs="Times New Roman"/>
          <w:szCs w:val="24"/>
        </w:rPr>
      </w:pPr>
    </w:p>
    <w:p w:rsidR="00EB3226" w:rsidRPr="008110AB" w:rsidRDefault="00EB3226" w:rsidP="00EB3226">
      <w:pPr>
        <w:tabs>
          <w:tab w:val="left" w:pos="0"/>
        </w:tabs>
        <w:jc w:val="center"/>
        <w:rPr>
          <w:rFonts w:eastAsia="Arial" w:cs="Times New Roman"/>
          <w:b/>
          <w:szCs w:val="24"/>
        </w:rPr>
      </w:pPr>
      <w:r w:rsidRPr="008110AB">
        <w:rPr>
          <w:rFonts w:eastAsia="Arial" w:cs="Times New Roman"/>
          <w:b/>
          <w:szCs w:val="24"/>
        </w:rPr>
        <w:t xml:space="preserve">§ </w:t>
      </w:r>
      <w:r>
        <w:rPr>
          <w:rFonts w:eastAsia="Arial" w:cs="Times New Roman"/>
          <w:b/>
          <w:szCs w:val="24"/>
        </w:rPr>
        <w:t>4</w:t>
      </w:r>
    </w:p>
    <w:p w:rsidR="00EB3226" w:rsidRPr="008110AB" w:rsidRDefault="00EB3226" w:rsidP="00EB3226">
      <w:pPr>
        <w:spacing w:after="120"/>
        <w:ind w:right="17"/>
        <w:jc w:val="center"/>
        <w:rPr>
          <w:rFonts w:eastAsia="Arial" w:cs="Times New Roman"/>
          <w:b/>
          <w:szCs w:val="24"/>
        </w:rPr>
      </w:pPr>
      <w:r w:rsidRPr="008110AB">
        <w:rPr>
          <w:rFonts w:eastAsia="Arial" w:cs="Times New Roman"/>
          <w:b/>
          <w:szCs w:val="24"/>
        </w:rPr>
        <w:t>Termin rozpoczęcia i zakończenia robót</w:t>
      </w:r>
    </w:p>
    <w:p w:rsidR="00EB3226" w:rsidRDefault="00EB3226" w:rsidP="00871F80">
      <w:pPr>
        <w:numPr>
          <w:ilvl w:val="0"/>
          <w:numId w:val="97"/>
        </w:numPr>
        <w:tabs>
          <w:tab w:val="left" w:pos="282"/>
        </w:tabs>
        <w:ind w:left="284" w:hanging="284"/>
        <w:rPr>
          <w:rFonts w:eastAsia="Arial" w:cs="Times New Roman"/>
          <w:szCs w:val="24"/>
        </w:rPr>
      </w:pPr>
      <w:r w:rsidRPr="000B030B">
        <w:rPr>
          <w:rFonts w:eastAsia="Arial" w:cs="Times New Roman"/>
          <w:szCs w:val="24"/>
        </w:rPr>
        <w:t>Termin realizacji przedmiotu Umowy:</w:t>
      </w:r>
    </w:p>
    <w:p w:rsidR="00EB3226" w:rsidRPr="00DC4DE5" w:rsidRDefault="00EB3226" w:rsidP="00871F80">
      <w:pPr>
        <w:numPr>
          <w:ilvl w:val="1"/>
          <w:numId w:val="98"/>
        </w:numPr>
        <w:autoSpaceDE w:val="0"/>
        <w:autoSpaceDN w:val="0"/>
        <w:adjustRightInd w:val="0"/>
        <w:ind w:left="709" w:hanging="425"/>
        <w:jc w:val="left"/>
        <w:rPr>
          <w:rFonts w:cs="Times New Roman"/>
          <w:szCs w:val="24"/>
        </w:rPr>
      </w:pPr>
      <w:r w:rsidRPr="00DC4DE5">
        <w:rPr>
          <w:rFonts w:cs="Times New Roman"/>
          <w:szCs w:val="24"/>
        </w:rPr>
        <w:t>Rozpoczęcie</w:t>
      </w:r>
      <w:r>
        <w:rPr>
          <w:rFonts w:cs="Times New Roman"/>
          <w:szCs w:val="24"/>
        </w:rPr>
        <w:t>:</w:t>
      </w:r>
      <w:r w:rsidRPr="00DC4DE5">
        <w:rPr>
          <w:rFonts w:cs="Times New Roman"/>
          <w:szCs w:val="24"/>
        </w:rPr>
        <w:t xml:space="preserve"> do 30 dni od daty zawarcia umowy,</w:t>
      </w:r>
    </w:p>
    <w:p w:rsidR="00EB3226" w:rsidRPr="00DC4DE5" w:rsidRDefault="00EB3226" w:rsidP="00871F80">
      <w:pPr>
        <w:numPr>
          <w:ilvl w:val="1"/>
          <w:numId w:val="98"/>
        </w:numPr>
        <w:tabs>
          <w:tab w:val="left" w:pos="282"/>
        </w:tabs>
        <w:ind w:left="709" w:hanging="425"/>
        <w:rPr>
          <w:rFonts w:eastAsia="Arial" w:cs="Times New Roman"/>
          <w:szCs w:val="24"/>
        </w:rPr>
      </w:pPr>
      <w:r w:rsidRPr="00DC4DE5">
        <w:rPr>
          <w:rFonts w:cs="Times New Roman"/>
          <w:szCs w:val="24"/>
        </w:rPr>
        <w:t>Zakończenie</w:t>
      </w:r>
      <w:r>
        <w:rPr>
          <w:rFonts w:cs="Times New Roman"/>
          <w:szCs w:val="24"/>
        </w:rPr>
        <w:t>: do 20.12.2019 roku</w:t>
      </w:r>
    </w:p>
    <w:p w:rsidR="00EB3226" w:rsidRPr="0090001E" w:rsidRDefault="00EB3226" w:rsidP="00871F80">
      <w:pPr>
        <w:numPr>
          <w:ilvl w:val="0"/>
          <w:numId w:val="97"/>
        </w:numPr>
        <w:tabs>
          <w:tab w:val="left" w:pos="282"/>
        </w:tabs>
        <w:ind w:left="282" w:hanging="282"/>
        <w:rPr>
          <w:rFonts w:eastAsia="Arial" w:cs="Times New Roman"/>
          <w:szCs w:val="24"/>
        </w:rPr>
      </w:pPr>
      <w:r w:rsidRPr="000B030B">
        <w:rPr>
          <w:rFonts w:eastAsia="Arial" w:cs="Times New Roman"/>
          <w:szCs w:val="24"/>
        </w:rPr>
        <w:t>Termin realizacji poszczególnych elementów robót budowlanych, objętych przedmiotem zamówienia określać będzie Harmonogram rzeczowo – finansowy (dalej:</w:t>
      </w:r>
      <w:r>
        <w:rPr>
          <w:rFonts w:eastAsia="Arial" w:cs="Times New Roman"/>
          <w:szCs w:val="24"/>
        </w:rPr>
        <w:t xml:space="preserve"> </w:t>
      </w:r>
      <w:r w:rsidRPr="0090001E">
        <w:rPr>
          <w:rFonts w:eastAsia="Arial" w:cs="Times New Roman"/>
          <w:szCs w:val="24"/>
        </w:rPr>
        <w:t>HRF) przedłożony przez Wykonawcę do akceptacji Zamawiającego, co nastąpi najpóźniej w dniu zawarcia umowy w sprawie zamówienia publicznego.</w:t>
      </w:r>
    </w:p>
    <w:p w:rsidR="00EB3226" w:rsidRDefault="00EB3226" w:rsidP="00EB3226">
      <w:pPr>
        <w:tabs>
          <w:tab w:val="left" w:pos="0"/>
        </w:tabs>
        <w:jc w:val="center"/>
        <w:rPr>
          <w:rFonts w:eastAsia="Arial" w:cs="Times New Roman"/>
          <w:b/>
          <w:szCs w:val="24"/>
        </w:rPr>
      </w:pPr>
    </w:p>
    <w:p w:rsidR="00EB3226" w:rsidRPr="00DC4DE5" w:rsidRDefault="00EB3226" w:rsidP="00EB3226">
      <w:pPr>
        <w:tabs>
          <w:tab w:val="left" w:pos="0"/>
        </w:tabs>
        <w:jc w:val="center"/>
        <w:rPr>
          <w:rFonts w:eastAsia="Arial" w:cs="Times New Roman"/>
          <w:b/>
          <w:szCs w:val="24"/>
        </w:rPr>
      </w:pPr>
      <w:r w:rsidRPr="00DC4DE5">
        <w:rPr>
          <w:rFonts w:eastAsia="Arial" w:cs="Times New Roman"/>
          <w:b/>
          <w:szCs w:val="24"/>
        </w:rPr>
        <w:t xml:space="preserve">§ </w:t>
      </w:r>
      <w:r>
        <w:rPr>
          <w:rFonts w:eastAsia="Arial" w:cs="Times New Roman"/>
          <w:b/>
          <w:szCs w:val="24"/>
        </w:rPr>
        <w:t>5</w:t>
      </w:r>
    </w:p>
    <w:p w:rsidR="00EB3226" w:rsidRPr="00DC4DE5" w:rsidRDefault="00EB3226" w:rsidP="00EB3226">
      <w:pPr>
        <w:spacing w:after="120"/>
        <w:ind w:right="17"/>
        <w:jc w:val="center"/>
        <w:rPr>
          <w:rFonts w:eastAsia="Arial" w:cs="Times New Roman"/>
          <w:b/>
          <w:szCs w:val="24"/>
        </w:rPr>
      </w:pPr>
      <w:r w:rsidRPr="00DC4DE5">
        <w:rPr>
          <w:rFonts w:eastAsia="Arial" w:cs="Times New Roman"/>
          <w:b/>
          <w:szCs w:val="24"/>
        </w:rPr>
        <w:t>Obowiązki stron umowy</w:t>
      </w:r>
    </w:p>
    <w:p w:rsidR="00EB3226" w:rsidRPr="000B030B" w:rsidRDefault="00EB3226" w:rsidP="00871F80">
      <w:pPr>
        <w:numPr>
          <w:ilvl w:val="0"/>
          <w:numId w:val="99"/>
        </w:numPr>
        <w:tabs>
          <w:tab w:val="left" w:pos="284"/>
        </w:tabs>
        <w:ind w:left="284" w:hanging="284"/>
        <w:rPr>
          <w:rFonts w:eastAsia="Arial" w:cs="Times New Roman"/>
          <w:szCs w:val="24"/>
        </w:rPr>
      </w:pPr>
      <w:r w:rsidRPr="000B030B">
        <w:rPr>
          <w:rFonts w:eastAsia="Arial" w:cs="Times New Roman"/>
          <w:szCs w:val="24"/>
        </w:rPr>
        <w:t xml:space="preserve">Wykonawca zobowiązuje się do wykonania przedmiotu Umowy z własnych materiałów i przy użyciu własnych urządzeń, albo nabytych na własny koszt i własnym staraniem, zgodnie ze </w:t>
      </w:r>
      <w:r w:rsidRPr="000B030B">
        <w:rPr>
          <w:rFonts w:eastAsia="Arial" w:cs="Times New Roman"/>
          <w:szCs w:val="24"/>
        </w:rPr>
        <w:lastRenderedPageBreak/>
        <w:t>SIWZ, zasadami wiedzy technicznej i sztuki budowlanej, obowiązującymi przepisami oraz do oddania przedmiotu niniejszej Umowy Zamawiającemu w terminie w niej uzgodnionym.</w:t>
      </w:r>
    </w:p>
    <w:p w:rsidR="00EB3226" w:rsidRPr="000B030B" w:rsidRDefault="00EB3226" w:rsidP="00871F80">
      <w:pPr>
        <w:numPr>
          <w:ilvl w:val="0"/>
          <w:numId w:val="99"/>
        </w:numPr>
        <w:tabs>
          <w:tab w:val="left" w:pos="284"/>
        </w:tabs>
        <w:ind w:left="284" w:hanging="284"/>
        <w:rPr>
          <w:rFonts w:eastAsia="Arial" w:cs="Times New Roman"/>
          <w:szCs w:val="24"/>
        </w:rPr>
      </w:pPr>
      <w:r w:rsidRPr="000B030B">
        <w:rPr>
          <w:rFonts w:eastAsia="Arial" w:cs="Times New Roman"/>
          <w:szCs w:val="24"/>
        </w:rPr>
        <w:t>Wykonawca ponosi odpowiedzialność za jakość wykonanych robót budowlanych oraz za jakość zastosowanych do robót materiałów.</w:t>
      </w:r>
    </w:p>
    <w:p w:rsidR="00EB3226" w:rsidRDefault="00EB3226" w:rsidP="00871F80">
      <w:pPr>
        <w:numPr>
          <w:ilvl w:val="0"/>
          <w:numId w:val="99"/>
        </w:numPr>
        <w:tabs>
          <w:tab w:val="left" w:pos="284"/>
        </w:tabs>
        <w:ind w:left="284" w:hanging="284"/>
        <w:rPr>
          <w:rFonts w:eastAsia="Arial" w:cs="Times New Roman"/>
          <w:szCs w:val="24"/>
        </w:rPr>
      </w:pPr>
      <w:r w:rsidRPr="000B030B">
        <w:rPr>
          <w:rFonts w:eastAsia="Arial" w:cs="Times New Roman"/>
          <w:szCs w:val="24"/>
        </w:rPr>
        <w:t xml:space="preserve">Wykonawca przedłoży Zamawiającemu harmonogram rzeczowo-finansowy w dniu podpisania umowy. Harmonogram rzeczowo-finansowy, sporządzony w układzie </w:t>
      </w:r>
      <w:r>
        <w:rPr>
          <w:rFonts w:eastAsia="Arial" w:cs="Times New Roman"/>
          <w:szCs w:val="24"/>
        </w:rPr>
        <w:t>miesięcznym</w:t>
      </w:r>
      <w:r w:rsidRPr="000B030B">
        <w:rPr>
          <w:rFonts w:eastAsia="Arial" w:cs="Times New Roman"/>
          <w:szCs w:val="24"/>
        </w:rPr>
        <w:t xml:space="preserve">, musi być zgodny pod względem rzeczowym i finansowym z pozycjami </w:t>
      </w:r>
      <w:r>
        <w:rPr>
          <w:rFonts w:eastAsia="Arial" w:cs="Times New Roman"/>
          <w:szCs w:val="24"/>
        </w:rPr>
        <w:t>Wykazu cen i z</w:t>
      </w:r>
      <w:r w:rsidRPr="000B030B">
        <w:rPr>
          <w:rFonts w:eastAsia="Arial" w:cs="Times New Roman"/>
          <w:szCs w:val="24"/>
        </w:rPr>
        <w:t>aakceptowany w terminie 3 dni od daty przedłożenia przez Wykonawcę</w:t>
      </w:r>
      <w:r>
        <w:rPr>
          <w:rFonts w:eastAsia="Arial" w:cs="Times New Roman"/>
          <w:szCs w:val="24"/>
        </w:rPr>
        <w:t>.</w:t>
      </w:r>
    </w:p>
    <w:p w:rsidR="00EB3226" w:rsidRPr="00DC296D" w:rsidRDefault="00EB3226" w:rsidP="00EB3226">
      <w:pPr>
        <w:tabs>
          <w:tab w:val="left" w:pos="284"/>
        </w:tabs>
        <w:ind w:left="284"/>
        <w:rPr>
          <w:rFonts w:eastAsia="Arial" w:cs="Times New Roman"/>
          <w:szCs w:val="24"/>
        </w:rPr>
      </w:pPr>
      <w:r w:rsidRPr="009377BC">
        <w:rPr>
          <w:rFonts w:cs="Times New Roman"/>
          <w:szCs w:val="24"/>
        </w:rPr>
        <w:t>Harmonogram określać będzie w szczególności daty rozpoczęcia i zakończenia poszczególnych elementów Robót wyszczególnionych we wszystkich pozycjach Wykazu cen, na żądanie Zamawiającego rozszerzenie szczegółowości o zakres Robót realizowanych w ramach poszczególnych pozycji Wykazu cen, wartość poszczególnych Robót zgodnie z wyceną poszczególnych pozycji Wykazu cen.</w:t>
      </w:r>
    </w:p>
    <w:p w:rsidR="00EB3226" w:rsidRDefault="00EB3226" w:rsidP="00871F80">
      <w:pPr>
        <w:numPr>
          <w:ilvl w:val="0"/>
          <w:numId w:val="99"/>
        </w:numPr>
        <w:tabs>
          <w:tab w:val="left" w:pos="284"/>
        </w:tabs>
        <w:ind w:left="284" w:hanging="284"/>
        <w:rPr>
          <w:rFonts w:eastAsia="Arial" w:cs="Times New Roman"/>
          <w:szCs w:val="24"/>
        </w:rPr>
      </w:pPr>
      <w:r w:rsidRPr="00DC296D">
        <w:rPr>
          <w:rFonts w:cs="Times New Roman"/>
          <w:szCs w:val="24"/>
        </w:rPr>
        <w:t xml:space="preserve">Wykonawca zobowiązany jest na raz w miesiącu - nie później niż do 10 dnia każdego miesiąca, lub na żądanie Zamawiającego, aktualizować Harmonogram i przedstawiać go do pisemnej akceptacji Zamawiającemu. </w:t>
      </w:r>
      <w:r w:rsidRPr="00DC296D">
        <w:rPr>
          <w:rFonts w:eastAsia="Arial" w:cs="Times New Roman"/>
          <w:szCs w:val="24"/>
        </w:rPr>
        <w:t>Aktualizacja nie wiąże się z koniecznością sporządzenia aneksu i nie może powodować zmiany terminu końcowego wykonania przedmiotu umowy o ile jest zatwierdzony przez Zamawiającego. Brak harmonogramu rzeczowo-finansowego z winy wykonawcy lub brak akceptacji harmonogramu przez Zamawiającego może być podstawą rozwiązania umowy w trybie natychmiastowym.</w:t>
      </w:r>
    </w:p>
    <w:p w:rsidR="00EB3226" w:rsidRDefault="00EB3226" w:rsidP="00871F80">
      <w:pPr>
        <w:numPr>
          <w:ilvl w:val="0"/>
          <w:numId w:val="99"/>
        </w:numPr>
        <w:tabs>
          <w:tab w:val="left" w:pos="284"/>
        </w:tabs>
        <w:ind w:left="284" w:hanging="284"/>
        <w:rPr>
          <w:rFonts w:eastAsia="Arial" w:cs="Times New Roman"/>
          <w:szCs w:val="24"/>
        </w:rPr>
      </w:pPr>
      <w:r w:rsidRPr="000B030B">
        <w:rPr>
          <w:rFonts w:eastAsia="Arial" w:cs="Times New Roman"/>
          <w:szCs w:val="24"/>
        </w:rPr>
        <w:t>Obowiązkiem Wykonawcy jest podjęcie wszelkich czynności niezbędnych do należytego wykonania Umowy, w szczególności:</w:t>
      </w:r>
    </w:p>
    <w:p w:rsidR="00EB3226" w:rsidRPr="00AD0E0E"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przejęcie Terenu budowy od Zamawiającego,</w:t>
      </w:r>
    </w:p>
    <w:p w:rsidR="00EB3226" w:rsidRPr="00AD0E0E"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prowadzenie Dziennika Budowy,</w:t>
      </w:r>
    </w:p>
    <w:p w:rsidR="00EB3226" w:rsidRPr="00AD0E0E"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terminowe wykonanie robót, zgodnie z § 4 ust. 1 Umowy,</w:t>
      </w:r>
    </w:p>
    <w:p w:rsidR="00EB3226"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wykonanie robót zgodnie z postanowieniami Umowy, SIWZ, wszelkimi decyzjami</w:t>
      </w:r>
      <w:r>
        <w:rPr>
          <w:rFonts w:cs="Times New Roman"/>
          <w:szCs w:val="24"/>
        </w:rPr>
        <w:t xml:space="preserve"> </w:t>
      </w:r>
      <w:r w:rsidRPr="00AD0E0E">
        <w:rPr>
          <w:rFonts w:cs="Times New Roman"/>
          <w:szCs w:val="24"/>
        </w:rPr>
        <w:t>oraz zgłoszeniami, zaleceniami Zamawiającego (Inspektora nadzoru), sztuką</w:t>
      </w:r>
      <w:r>
        <w:rPr>
          <w:rFonts w:cs="Times New Roman"/>
          <w:szCs w:val="24"/>
        </w:rPr>
        <w:t xml:space="preserve"> </w:t>
      </w:r>
      <w:r w:rsidRPr="00AD0E0E">
        <w:rPr>
          <w:rFonts w:cs="Times New Roman"/>
          <w:szCs w:val="24"/>
        </w:rPr>
        <w:t>budowlaną, obowiązującymi przepisami prawnymi oraz zasadami współczesne</w:t>
      </w:r>
      <w:r>
        <w:rPr>
          <w:rFonts w:cs="Times New Roman"/>
          <w:szCs w:val="24"/>
        </w:rPr>
        <w:t xml:space="preserve">j </w:t>
      </w:r>
      <w:r w:rsidRPr="00AD0E0E">
        <w:rPr>
          <w:rFonts w:cs="Times New Roman"/>
          <w:szCs w:val="24"/>
        </w:rPr>
        <w:t>wiedzy technicznej,</w:t>
      </w:r>
    </w:p>
    <w:p w:rsidR="00EB3226"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wykonanie badań laboratoryjnych, o ile takie są wymagane,</w:t>
      </w:r>
    </w:p>
    <w:p w:rsidR="00EB3226"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wykonanie niezbędnych badań, pomiarów, włączeń, zabezpieczeń i odbiorów</w:t>
      </w:r>
      <w:r>
        <w:rPr>
          <w:rFonts w:cs="Times New Roman"/>
          <w:szCs w:val="24"/>
        </w:rPr>
        <w:t xml:space="preserve"> </w:t>
      </w:r>
      <w:r w:rsidRPr="00AD0E0E">
        <w:rPr>
          <w:rFonts w:cs="Times New Roman"/>
          <w:szCs w:val="24"/>
        </w:rPr>
        <w:t>technicznych wraz z uiszczeniem stosownych opłat,</w:t>
      </w:r>
    </w:p>
    <w:p w:rsidR="00EB3226"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sporządzenie do dnia rozpoczęcia robót, na własny koszt Planu bezpieczeństwa</w:t>
      </w:r>
      <w:r>
        <w:rPr>
          <w:rFonts w:cs="Times New Roman"/>
          <w:szCs w:val="24"/>
        </w:rPr>
        <w:t xml:space="preserve"> </w:t>
      </w:r>
      <w:r w:rsidRPr="00AD0E0E">
        <w:rPr>
          <w:rFonts w:cs="Times New Roman"/>
          <w:szCs w:val="24"/>
        </w:rPr>
        <w:t>i ochrony zdrowia (BIOZ),</w:t>
      </w:r>
    </w:p>
    <w:p w:rsidR="00EB3226"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dostarczenie kompletu materiałów i urządzeń niezbędnych dla realizacji Umowy,</w:t>
      </w:r>
    </w:p>
    <w:p w:rsidR="00EB3226"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przekazywanie wykonanych elementów robót zgodnie z wymogami Prawa</w:t>
      </w:r>
      <w:r>
        <w:rPr>
          <w:rFonts w:cs="Times New Roman"/>
          <w:szCs w:val="24"/>
        </w:rPr>
        <w:t xml:space="preserve"> </w:t>
      </w:r>
      <w:r w:rsidRPr="00AD0E0E">
        <w:rPr>
          <w:rFonts w:cs="Times New Roman"/>
          <w:szCs w:val="24"/>
        </w:rPr>
        <w:t>budowlanego,</w:t>
      </w:r>
    </w:p>
    <w:p w:rsidR="00EB3226"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zapewnienie kompleksowej obsługi geodezyjnej wykonywanych robót,</w:t>
      </w:r>
    </w:p>
    <w:p w:rsidR="00EB3226" w:rsidRDefault="00EB3226" w:rsidP="00871F80">
      <w:pPr>
        <w:numPr>
          <w:ilvl w:val="0"/>
          <w:numId w:val="100"/>
        </w:numPr>
        <w:autoSpaceDE w:val="0"/>
        <w:autoSpaceDN w:val="0"/>
        <w:adjustRightInd w:val="0"/>
        <w:ind w:left="709" w:hanging="425"/>
        <w:rPr>
          <w:rFonts w:cs="Times New Roman"/>
          <w:szCs w:val="24"/>
        </w:rPr>
      </w:pPr>
      <w:r w:rsidRPr="00AD0E0E">
        <w:rPr>
          <w:rFonts w:cs="Times New Roman"/>
          <w:szCs w:val="24"/>
        </w:rPr>
        <w:t>zabezpieczenie i chronienie przed zniszczeniem znajdującego się na budowie i nie</w:t>
      </w:r>
      <w:r>
        <w:rPr>
          <w:rFonts w:cs="Times New Roman"/>
          <w:szCs w:val="24"/>
        </w:rPr>
        <w:t xml:space="preserve"> </w:t>
      </w:r>
      <w:r w:rsidRPr="00AD0E0E">
        <w:rPr>
          <w:rFonts w:cs="Times New Roman"/>
          <w:szCs w:val="24"/>
        </w:rPr>
        <w:t>podlegającego likwidacji zadrzewienia i innych elementów zagospodarowania terenu</w:t>
      </w:r>
      <w:r>
        <w:rPr>
          <w:rFonts w:cs="Times New Roman"/>
          <w:szCs w:val="24"/>
        </w:rPr>
        <w:t xml:space="preserve"> </w:t>
      </w:r>
      <w:r w:rsidRPr="00AD0E0E">
        <w:rPr>
          <w:rFonts w:cs="Times New Roman"/>
          <w:szCs w:val="24"/>
        </w:rPr>
        <w:t>oraz istniejących instalacji i urządzeń wraz z uporządkowaniem terenu po</w:t>
      </w:r>
      <w:r>
        <w:rPr>
          <w:rFonts w:cs="Times New Roman"/>
          <w:szCs w:val="24"/>
        </w:rPr>
        <w:t xml:space="preserve"> </w:t>
      </w:r>
      <w:r w:rsidRPr="00AD0E0E">
        <w:rPr>
          <w:rFonts w:cs="Times New Roman"/>
          <w:szCs w:val="24"/>
        </w:rPr>
        <w:t>zakończeniu robót oraz zapewnienie czystości nawierzchni ulic sąsiadujących</w:t>
      </w:r>
      <w:r>
        <w:rPr>
          <w:rFonts w:cs="Times New Roman"/>
          <w:szCs w:val="24"/>
        </w:rPr>
        <w:t xml:space="preserve"> </w:t>
      </w:r>
      <w:r w:rsidRPr="00AD0E0E">
        <w:rPr>
          <w:rFonts w:cs="Times New Roman"/>
          <w:szCs w:val="24"/>
        </w:rPr>
        <w:t>z terenem budowy, po których będą poruszały się jego pojazdy w trakcie</w:t>
      </w:r>
      <w:r>
        <w:rPr>
          <w:rFonts w:cs="Times New Roman"/>
          <w:szCs w:val="24"/>
        </w:rPr>
        <w:t xml:space="preserve"> </w:t>
      </w:r>
      <w:r w:rsidRPr="00AD0E0E">
        <w:rPr>
          <w:rFonts w:cs="Times New Roman"/>
          <w:szCs w:val="24"/>
        </w:rPr>
        <w:t>prowadzenia robót,</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zabezpieczenie dróg prowadzących do terenu budowy przed zniszczeniem</w:t>
      </w:r>
      <w:r>
        <w:rPr>
          <w:rFonts w:cs="Times New Roman"/>
          <w:szCs w:val="24"/>
        </w:rPr>
        <w:t xml:space="preserve"> </w:t>
      </w:r>
      <w:r w:rsidRPr="00AC2746">
        <w:rPr>
          <w:rFonts w:cs="Times New Roman"/>
          <w:szCs w:val="24"/>
        </w:rPr>
        <w:t>spowodowanym środkami transportu Wykonawcy lub Podwykonawców,</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zabezpieczenie instalacji, urządzeń i obiektów na terenie robót i w ich bezpośrednim</w:t>
      </w:r>
      <w:r>
        <w:rPr>
          <w:rFonts w:cs="Times New Roman"/>
          <w:szCs w:val="24"/>
        </w:rPr>
        <w:t xml:space="preserve"> </w:t>
      </w:r>
      <w:r w:rsidRPr="00AC2746">
        <w:rPr>
          <w:rFonts w:cs="Times New Roman"/>
          <w:szCs w:val="24"/>
        </w:rPr>
        <w:t>otoczeniu, przed ich zniszczeniem lub uszkodzeniem w trakcie wykonywania robót,</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usunięcie ewentualnych szkód powstałych w trakcie realizacji przedmiotu Umowy</w:t>
      </w:r>
      <w:r>
        <w:rPr>
          <w:rFonts w:cs="Times New Roman"/>
          <w:szCs w:val="24"/>
        </w:rPr>
        <w:t xml:space="preserve"> </w:t>
      </w:r>
      <w:r w:rsidRPr="00AC2746">
        <w:rPr>
          <w:rFonts w:cs="Times New Roman"/>
          <w:szCs w:val="24"/>
        </w:rPr>
        <w:t>z przyczyn leżących po stronie Wykonawcy, Podwykonawcy lub dalszych</w:t>
      </w:r>
      <w:r>
        <w:rPr>
          <w:rFonts w:cs="Times New Roman"/>
          <w:szCs w:val="24"/>
        </w:rPr>
        <w:t xml:space="preserve"> </w:t>
      </w:r>
      <w:r w:rsidRPr="00AC2746">
        <w:rPr>
          <w:rFonts w:cs="Times New Roman"/>
          <w:szCs w:val="24"/>
        </w:rPr>
        <w:t>Podwykonawców,</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ochrona znajdującego się na terenie budowy mienia oraz zapewnienie warunków</w:t>
      </w:r>
      <w:r>
        <w:rPr>
          <w:rFonts w:cs="Times New Roman"/>
          <w:szCs w:val="24"/>
        </w:rPr>
        <w:t xml:space="preserve"> </w:t>
      </w:r>
      <w:r w:rsidRPr="00AC2746">
        <w:rPr>
          <w:rFonts w:cs="Times New Roman"/>
          <w:szCs w:val="24"/>
        </w:rPr>
        <w:t>bezpieczeństwa pracy,</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lastRenderedPageBreak/>
        <w:t>wykonanie i utrzymanie na swój koszt zaplecza budowy wraz z zasilaniem</w:t>
      </w:r>
      <w:r>
        <w:rPr>
          <w:rFonts w:cs="Times New Roman"/>
          <w:szCs w:val="24"/>
        </w:rPr>
        <w:t xml:space="preserve"> </w:t>
      </w:r>
      <w:r w:rsidRPr="00AC2746">
        <w:rPr>
          <w:rFonts w:cs="Times New Roman"/>
          <w:szCs w:val="24"/>
        </w:rPr>
        <w:t>w energię elektryczną i wodę oraz zlikwidowanie go po zakończeniu budowy,</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przestrzeganie i wypełnianie poleceń Zamawiającego (Inspektora nadzoru)</w:t>
      </w:r>
      <w:r>
        <w:rPr>
          <w:rFonts w:cs="Times New Roman"/>
          <w:szCs w:val="24"/>
        </w:rPr>
        <w:t xml:space="preserve"> </w:t>
      </w:r>
      <w:r w:rsidRPr="00AC2746">
        <w:rPr>
          <w:rFonts w:cs="Times New Roman"/>
          <w:szCs w:val="24"/>
        </w:rPr>
        <w:t>poprzedzonych wpisem do Dziennika budowy,</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informowanie Zamawiającego (Inspektora Nadzoru) o konieczności wykonania robót</w:t>
      </w:r>
      <w:r>
        <w:rPr>
          <w:rFonts w:cs="Times New Roman"/>
          <w:szCs w:val="24"/>
        </w:rPr>
        <w:t xml:space="preserve"> </w:t>
      </w:r>
      <w:r w:rsidRPr="00AC2746">
        <w:rPr>
          <w:rFonts w:cs="Times New Roman"/>
          <w:szCs w:val="24"/>
        </w:rPr>
        <w:t>dodatkowych/zamiennych/zaniechanych w terminie do 3 dni od daty stwierdzenia</w:t>
      </w:r>
      <w:r>
        <w:rPr>
          <w:rFonts w:cs="Times New Roman"/>
          <w:szCs w:val="24"/>
        </w:rPr>
        <w:t xml:space="preserve"> </w:t>
      </w:r>
      <w:r w:rsidRPr="00AC2746">
        <w:rPr>
          <w:rFonts w:cs="Times New Roman"/>
          <w:szCs w:val="24"/>
        </w:rPr>
        <w:t>konieczności ich wykonania,</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zgłaszanie Zamawiającemu oraz odpowiednim gestorom sieci (wraz z ich udziałem</w:t>
      </w:r>
      <w:r>
        <w:rPr>
          <w:rFonts w:cs="Times New Roman"/>
          <w:szCs w:val="24"/>
        </w:rPr>
        <w:t xml:space="preserve"> </w:t>
      </w:r>
      <w:r w:rsidRPr="00AC2746">
        <w:rPr>
          <w:rFonts w:cs="Times New Roman"/>
          <w:szCs w:val="24"/>
        </w:rPr>
        <w:t>w odbiorach) wykonania robót zanikowych lub ulegających zakryciu zgodnie z ich</w:t>
      </w:r>
      <w:r>
        <w:rPr>
          <w:rFonts w:cs="Times New Roman"/>
          <w:szCs w:val="24"/>
        </w:rPr>
        <w:t xml:space="preserve"> </w:t>
      </w:r>
      <w:r w:rsidRPr="00AC2746">
        <w:rPr>
          <w:rFonts w:cs="Times New Roman"/>
          <w:szCs w:val="24"/>
        </w:rPr>
        <w:t>warunkami,</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udostępnienie terenu budowy innym wykonawcom przebudowującym sieci gestorów</w:t>
      </w:r>
      <w:r>
        <w:rPr>
          <w:rFonts w:cs="Times New Roman"/>
          <w:szCs w:val="24"/>
        </w:rPr>
        <w:t xml:space="preserve"> </w:t>
      </w:r>
      <w:r w:rsidRPr="00AC2746">
        <w:rPr>
          <w:rFonts w:cs="Times New Roman"/>
          <w:szCs w:val="24"/>
        </w:rPr>
        <w:t xml:space="preserve">(„Wodociągi Płockie” Sp. z o.o., zakład energetyczny </w:t>
      </w:r>
      <w:proofErr w:type="spellStart"/>
      <w:r w:rsidRPr="00AC2746">
        <w:rPr>
          <w:rFonts w:cs="Times New Roman"/>
          <w:szCs w:val="24"/>
        </w:rPr>
        <w:t>itp</w:t>
      </w:r>
      <w:proofErr w:type="spellEnd"/>
      <w:r w:rsidRPr="00AC2746">
        <w:rPr>
          <w:rFonts w:cs="Times New Roman"/>
          <w:szCs w:val="24"/>
        </w:rPr>
        <w:t>), na podstawie spisanego</w:t>
      </w:r>
      <w:r>
        <w:rPr>
          <w:rFonts w:cs="Times New Roman"/>
          <w:szCs w:val="24"/>
        </w:rPr>
        <w:t xml:space="preserve"> </w:t>
      </w:r>
      <w:r w:rsidRPr="00AC2746">
        <w:rPr>
          <w:rFonts w:cs="Times New Roman"/>
          <w:szCs w:val="24"/>
        </w:rPr>
        <w:t>protokołu lub notatki – w przypadku wystąpienia takiej okoliczności,</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zgłaszanie do odbioru robót zanikowych lub ulegających zakryciu,</w:t>
      </w:r>
    </w:p>
    <w:p w:rsidR="00EB3226" w:rsidRDefault="00EB3226" w:rsidP="00871F80">
      <w:pPr>
        <w:numPr>
          <w:ilvl w:val="0"/>
          <w:numId w:val="100"/>
        </w:numPr>
        <w:autoSpaceDE w:val="0"/>
        <w:autoSpaceDN w:val="0"/>
        <w:adjustRightInd w:val="0"/>
        <w:ind w:left="709" w:hanging="425"/>
        <w:rPr>
          <w:rFonts w:cs="Times New Roman"/>
          <w:szCs w:val="24"/>
        </w:rPr>
      </w:pPr>
      <w:r w:rsidRPr="00AC2746">
        <w:rPr>
          <w:rFonts w:cs="Times New Roman"/>
          <w:szCs w:val="24"/>
        </w:rPr>
        <w:t>pisemne informowanie Zamawiającego o stanie swoich zobowiązań wobec</w:t>
      </w:r>
      <w:r>
        <w:rPr>
          <w:rFonts w:cs="Times New Roman"/>
          <w:szCs w:val="24"/>
        </w:rPr>
        <w:t xml:space="preserve"> </w:t>
      </w:r>
      <w:r w:rsidRPr="00AC2746">
        <w:rPr>
          <w:rFonts w:cs="Times New Roman"/>
          <w:szCs w:val="24"/>
        </w:rPr>
        <w:t>podwykonawców, na żądanie Zamawiającego,</w:t>
      </w:r>
    </w:p>
    <w:p w:rsidR="00EB3226" w:rsidRDefault="00EB3226" w:rsidP="00871F80">
      <w:pPr>
        <w:numPr>
          <w:ilvl w:val="0"/>
          <w:numId w:val="100"/>
        </w:numPr>
        <w:autoSpaceDE w:val="0"/>
        <w:autoSpaceDN w:val="0"/>
        <w:adjustRightInd w:val="0"/>
        <w:ind w:left="709" w:hanging="425"/>
        <w:rPr>
          <w:rFonts w:cs="Times New Roman"/>
          <w:szCs w:val="24"/>
        </w:rPr>
      </w:pPr>
      <w:r w:rsidRPr="009531B2">
        <w:rPr>
          <w:rFonts w:cs="Times New Roman"/>
          <w:szCs w:val="24"/>
        </w:rPr>
        <w:t xml:space="preserve">przed przystąpieniem do robót, umieszczenie tablic informacyjnych zgodnie z wymogami prawa budowlanego, </w:t>
      </w:r>
    </w:p>
    <w:p w:rsidR="00EB3226" w:rsidRDefault="00EB3226" w:rsidP="00871F80">
      <w:pPr>
        <w:numPr>
          <w:ilvl w:val="0"/>
          <w:numId w:val="100"/>
        </w:numPr>
        <w:autoSpaceDE w:val="0"/>
        <w:autoSpaceDN w:val="0"/>
        <w:adjustRightInd w:val="0"/>
        <w:ind w:left="709" w:hanging="425"/>
        <w:rPr>
          <w:rFonts w:cs="Times New Roman"/>
          <w:szCs w:val="24"/>
        </w:rPr>
      </w:pPr>
      <w:r w:rsidRPr="009531B2">
        <w:rPr>
          <w:rFonts w:cs="Times New Roman"/>
          <w:szCs w:val="24"/>
        </w:rPr>
        <w:t>przedkładanie na każde żądanie Zamawiającego atestów i wyników badań laboratoryjnych, o ile takie są wymagane,</w:t>
      </w:r>
    </w:p>
    <w:p w:rsidR="00EB3226" w:rsidRDefault="00EB3226" w:rsidP="00871F80">
      <w:pPr>
        <w:numPr>
          <w:ilvl w:val="0"/>
          <w:numId w:val="100"/>
        </w:numPr>
        <w:autoSpaceDE w:val="0"/>
        <w:autoSpaceDN w:val="0"/>
        <w:adjustRightInd w:val="0"/>
        <w:ind w:left="709" w:hanging="425"/>
        <w:rPr>
          <w:rFonts w:cs="Times New Roman"/>
          <w:szCs w:val="24"/>
        </w:rPr>
      </w:pPr>
      <w:r w:rsidRPr="009531B2">
        <w:rPr>
          <w:rFonts w:cs="Times New Roman"/>
          <w:szCs w:val="24"/>
        </w:rPr>
        <w:t>ponoszenie pełnej odpowiedzialności za stan przestrzegania przepisów bhp, ochronę</w:t>
      </w:r>
      <w:r>
        <w:rPr>
          <w:rFonts w:cs="Times New Roman"/>
          <w:szCs w:val="24"/>
        </w:rPr>
        <w:t xml:space="preserve"> </w:t>
      </w:r>
      <w:r w:rsidRPr="009531B2">
        <w:rPr>
          <w:rFonts w:cs="Times New Roman"/>
          <w:szCs w:val="24"/>
        </w:rPr>
        <w:t>p.poż i dozór mienia na terenie robót, jak i za wszelkie szkody powstałe w trakcie</w:t>
      </w:r>
      <w:r>
        <w:rPr>
          <w:rFonts w:cs="Times New Roman"/>
          <w:szCs w:val="24"/>
        </w:rPr>
        <w:t xml:space="preserve"> </w:t>
      </w:r>
      <w:r w:rsidRPr="009531B2">
        <w:rPr>
          <w:rFonts w:cs="Times New Roman"/>
          <w:szCs w:val="24"/>
        </w:rPr>
        <w:t>robót na terenie przyjętym od Zamawiającego lub mających związek</w:t>
      </w:r>
      <w:r>
        <w:rPr>
          <w:rFonts w:cs="Times New Roman"/>
          <w:szCs w:val="24"/>
        </w:rPr>
        <w:t xml:space="preserve"> </w:t>
      </w:r>
      <w:r w:rsidRPr="009531B2">
        <w:rPr>
          <w:rFonts w:cs="Times New Roman"/>
          <w:szCs w:val="24"/>
        </w:rPr>
        <w:t>z prowadzonymi robotami,</w:t>
      </w:r>
    </w:p>
    <w:p w:rsidR="00EB3226" w:rsidRDefault="00EB3226" w:rsidP="00871F80">
      <w:pPr>
        <w:numPr>
          <w:ilvl w:val="0"/>
          <w:numId w:val="100"/>
        </w:numPr>
        <w:autoSpaceDE w:val="0"/>
        <w:autoSpaceDN w:val="0"/>
        <w:adjustRightInd w:val="0"/>
        <w:ind w:left="709" w:hanging="425"/>
        <w:rPr>
          <w:rFonts w:cs="Times New Roman"/>
          <w:szCs w:val="24"/>
        </w:rPr>
      </w:pPr>
      <w:r w:rsidRPr="009531B2">
        <w:rPr>
          <w:rFonts w:cs="Times New Roman"/>
          <w:szCs w:val="24"/>
        </w:rPr>
        <w:t>organizacja i uczestnictwo w naradach koordynacyjnych, których termin i miejsce</w:t>
      </w:r>
      <w:r>
        <w:rPr>
          <w:rFonts w:cs="Times New Roman"/>
          <w:szCs w:val="24"/>
        </w:rPr>
        <w:t xml:space="preserve"> </w:t>
      </w:r>
      <w:r w:rsidRPr="009531B2">
        <w:rPr>
          <w:rFonts w:cs="Times New Roman"/>
          <w:szCs w:val="24"/>
        </w:rPr>
        <w:t>określi Zamawiający,</w:t>
      </w:r>
    </w:p>
    <w:p w:rsidR="00EB3226" w:rsidRDefault="00EB3226" w:rsidP="00871F80">
      <w:pPr>
        <w:numPr>
          <w:ilvl w:val="0"/>
          <w:numId w:val="100"/>
        </w:numPr>
        <w:autoSpaceDE w:val="0"/>
        <w:autoSpaceDN w:val="0"/>
        <w:adjustRightInd w:val="0"/>
        <w:ind w:left="709" w:hanging="425"/>
        <w:rPr>
          <w:rFonts w:cs="Times New Roman"/>
          <w:szCs w:val="24"/>
        </w:rPr>
      </w:pPr>
      <w:r w:rsidRPr="009531B2">
        <w:rPr>
          <w:rFonts w:cs="Times New Roman"/>
          <w:szCs w:val="24"/>
        </w:rPr>
        <w:t>niezwłoczne informowanie Zamawiającego o problemach w realizacji niniejszej</w:t>
      </w:r>
      <w:r>
        <w:rPr>
          <w:rFonts w:cs="Times New Roman"/>
          <w:szCs w:val="24"/>
        </w:rPr>
        <w:t xml:space="preserve"> </w:t>
      </w:r>
      <w:r w:rsidRPr="009531B2">
        <w:rPr>
          <w:rFonts w:cs="Times New Roman"/>
          <w:szCs w:val="24"/>
        </w:rPr>
        <w:t>Umowy,</w:t>
      </w:r>
    </w:p>
    <w:p w:rsidR="00EB3226" w:rsidRDefault="00EB3226" w:rsidP="00871F80">
      <w:pPr>
        <w:numPr>
          <w:ilvl w:val="0"/>
          <w:numId w:val="100"/>
        </w:numPr>
        <w:autoSpaceDE w:val="0"/>
        <w:autoSpaceDN w:val="0"/>
        <w:adjustRightInd w:val="0"/>
        <w:ind w:left="709" w:hanging="425"/>
        <w:rPr>
          <w:rFonts w:cs="Times New Roman"/>
          <w:szCs w:val="24"/>
        </w:rPr>
      </w:pPr>
      <w:r w:rsidRPr="009531B2">
        <w:rPr>
          <w:rFonts w:cs="Times New Roman"/>
          <w:szCs w:val="24"/>
        </w:rPr>
        <w:t>współpraca z Zamawiającym (Inspektorem nadzoru) oraz pozostałymi uczestnikami</w:t>
      </w:r>
      <w:r>
        <w:rPr>
          <w:rFonts w:cs="Times New Roman"/>
          <w:szCs w:val="24"/>
        </w:rPr>
        <w:t xml:space="preserve"> </w:t>
      </w:r>
      <w:r w:rsidRPr="009531B2">
        <w:rPr>
          <w:rFonts w:cs="Times New Roman"/>
          <w:szCs w:val="24"/>
        </w:rPr>
        <w:t>procesu budowlanego w celu prawidłowej realizacji Umowy,</w:t>
      </w:r>
    </w:p>
    <w:p w:rsidR="00EB3226" w:rsidRPr="008C6405" w:rsidRDefault="00EB3226" w:rsidP="00871F80">
      <w:pPr>
        <w:numPr>
          <w:ilvl w:val="0"/>
          <w:numId w:val="100"/>
        </w:numPr>
        <w:autoSpaceDE w:val="0"/>
        <w:autoSpaceDN w:val="0"/>
        <w:adjustRightInd w:val="0"/>
        <w:ind w:left="709" w:hanging="425"/>
        <w:rPr>
          <w:rFonts w:cs="Times New Roman"/>
          <w:szCs w:val="24"/>
        </w:rPr>
      </w:pPr>
      <w:r w:rsidRPr="008C6405">
        <w:rPr>
          <w:rFonts w:cs="Times New Roman"/>
          <w:szCs w:val="24"/>
        </w:rPr>
        <w:t>ubezpieczenie od odpowiedzialności cywilnej kontraktowej i deliktowej w związku z prowadzoną działalnością</w:t>
      </w:r>
      <w:r>
        <w:rPr>
          <w:rFonts w:cs="Times New Roman"/>
          <w:szCs w:val="24"/>
        </w:rPr>
        <w:t>,</w:t>
      </w:r>
    </w:p>
    <w:p w:rsidR="00EB3226" w:rsidRPr="00E927C8" w:rsidRDefault="00EB3226" w:rsidP="00871F80">
      <w:pPr>
        <w:numPr>
          <w:ilvl w:val="0"/>
          <w:numId w:val="100"/>
        </w:numPr>
        <w:autoSpaceDE w:val="0"/>
        <w:autoSpaceDN w:val="0"/>
        <w:adjustRightInd w:val="0"/>
        <w:ind w:left="709" w:hanging="425"/>
        <w:rPr>
          <w:rFonts w:cs="Times New Roman"/>
          <w:szCs w:val="24"/>
        </w:rPr>
      </w:pPr>
      <w:r w:rsidRPr="00E927C8">
        <w:rPr>
          <w:rFonts w:cs="Times New Roman"/>
          <w:szCs w:val="24"/>
        </w:rPr>
        <w:t>przedstawienie na każde żądanie Zamawiającego, w terminie przez niego wskazanym,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B3226" w:rsidRPr="00E927C8" w:rsidRDefault="00EB3226" w:rsidP="00871F80">
      <w:pPr>
        <w:numPr>
          <w:ilvl w:val="0"/>
          <w:numId w:val="100"/>
        </w:numPr>
        <w:autoSpaceDE w:val="0"/>
        <w:autoSpaceDN w:val="0"/>
        <w:adjustRightInd w:val="0"/>
        <w:ind w:left="709" w:hanging="425"/>
        <w:rPr>
          <w:rFonts w:cs="Times New Roman"/>
          <w:szCs w:val="24"/>
        </w:rPr>
      </w:pPr>
      <w:r w:rsidRPr="00E927C8">
        <w:rPr>
          <w:rFonts w:cs="Times New Roman"/>
          <w:szCs w:val="24"/>
        </w:rPr>
        <w:t xml:space="preserve">przedstawienie na każde żądanie Zamawiającego, w terminie przez niego wskazanym, dokumentów potwierdzających zatrudnienie wymaganych osób na umowę o pracę.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w:t>
      </w:r>
    </w:p>
    <w:p w:rsidR="00EB3226" w:rsidRDefault="00EB3226" w:rsidP="00871F80">
      <w:pPr>
        <w:numPr>
          <w:ilvl w:val="0"/>
          <w:numId w:val="100"/>
        </w:numPr>
        <w:autoSpaceDE w:val="0"/>
        <w:autoSpaceDN w:val="0"/>
        <w:adjustRightInd w:val="0"/>
        <w:ind w:left="709" w:hanging="425"/>
        <w:rPr>
          <w:rFonts w:cs="Times New Roman"/>
          <w:szCs w:val="24"/>
        </w:rPr>
      </w:pPr>
      <w:r w:rsidRPr="009531B2">
        <w:rPr>
          <w:rFonts w:cs="Times New Roman"/>
          <w:szCs w:val="24"/>
        </w:rPr>
        <w:t>przedstawienie na każde żądanie Zamawiającego, w terminie przez niego wskazanym, dokumentów potwierdzających opłacanie składek na ubezpieczenia społeczne i zdrowotne z tytułu zatrudnienia na podstawie umów o pracę (wraz z informacją o liczbie odprowadzonych składek), które będzie mogło przyjąć postać zaświadczenia właściwego oddziału ZUS lub zanonimizowanych dowodów potwierdzających zgłoszenie pracownika przez pracodawcę do ubezpieczenia,</w:t>
      </w:r>
    </w:p>
    <w:p w:rsidR="00EB3226" w:rsidRDefault="00EB3226" w:rsidP="00871F80">
      <w:pPr>
        <w:numPr>
          <w:ilvl w:val="0"/>
          <w:numId w:val="100"/>
        </w:numPr>
        <w:autoSpaceDE w:val="0"/>
        <w:autoSpaceDN w:val="0"/>
        <w:adjustRightInd w:val="0"/>
        <w:ind w:left="709" w:hanging="425"/>
        <w:rPr>
          <w:rFonts w:cs="Times New Roman"/>
          <w:szCs w:val="24"/>
        </w:rPr>
      </w:pPr>
      <w:r w:rsidRPr="009531B2">
        <w:rPr>
          <w:rFonts w:cs="Times New Roman"/>
          <w:szCs w:val="24"/>
        </w:rPr>
        <w:lastRenderedPageBreak/>
        <w:t>w przypadku wystąpienia odkryć archeologicznych, pirotechnicznych lub innych zabezpieczenie terenu do czasu wyjaśnienia sprawy, poinformowanie odpowiednich służb; wszystkie koszty związane z tym faktem będą bezpośrednio obciążać Wykonawcę,</w:t>
      </w:r>
    </w:p>
    <w:p w:rsidR="00EB3226" w:rsidRDefault="00EB3226" w:rsidP="00871F80">
      <w:pPr>
        <w:numPr>
          <w:ilvl w:val="0"/>
          <w:numId w:val="100"/>
        </w:numPr>
        <w:autoSpaceDE w:val="0"/>
        <w:autoSpaceDN w:val="0"/>
        <w:adjustRightInd w:val="0"/>
        <w:ind w:left="709" w:hanging="425"/>
        <w:rPr>
          <w:rFonts w:cs="Times New Roman"/>
          <w:szCs w:val="24"/>
        </w:rPr>
      </w:pPr>
      <w:r w:rsidRPr="00B62877">
        <w:rPr>
          <w:rFonts w:cs="Times New Roman"/>
          <w:szCs w:val="24"/>
        </w:rPr>
        <w:t>po przejęciu terenu budowy przed przystąpieniem do robót budowlanych wykonanie</w:t>
      </w:r>
      <w:r>
        <w:rPr>
          <w:rFonts w:cs="Times New Roman"/>
          <w:szCs w:val="24"/>
        </w:rPr>
        <w:t xml:space="preserve"> </w:t>
      </w:r>
      <w:r w:rsidRPr="00B62877">
        <w:rPr>
          <w:rFonts w:cs="Times New Roman"/>
          <w:szCs w:val="24"/>
        </w:rPr>
        <w:t>przeglądu sieci z ich gestorami i dostarczyć Inspektorowi Nadzoru kopie protokołów</w:t>
      </w:r>
      <w:r>
        <w:rPr>
          <w:rFonts w:cs="Times New Roman"/>
          <w:szCs w:val="24"/>
        </w:rPr>
        <w:t xml:space="preserve"> </w:t>
      </w:r>
      <w:r w:rsidRPr="00B62877">
        <w:rPr>
          <w:rFonts w:cs="Times New Roman"/>
          <w:szCs w:val="24"/>
        </w:rPr>
        <w:t>wraz z ewentualnymi uwagami z przeprowadzonych przeglądów,</w:t>
      </w:r>
    </w:p>
    <w:p w:rsidR="00EB3226" w:rsidRDefault="00EB3226" w:rsidP="00871F80">
      <w:pPr>
        <w:numPr>
          <w:ilvl w:val="0"/>
          <w:numId w:val="100"/>
        </w:numPr>
        <w:autoSpaceDE w:val="0"/>
        <w:autoSpaceDN w:val="0"/>
        <w:adjustRightInd w:val="0"/>
        <w:ind w:left="709" w:hanging="425"/>
        <w:rPr>
          <w:rFonts w:cs="Times New Roman"/>
          <w:szCs w:val="24"/>
        </w:rPr>
      </w:pPr>
      <w:r w:rsidRPr="00B62877">
        <w:rPr>
          <w:rFonts w:cs="Times New Roman"/>
          <w:szCs w:val="24"/>
        </w:rPr>
        <w:t xml:space="preserve">zastosowanie materiałów i urządzeń posiadających stosowne atesty, certyfikaty bezpieczeństwa i świadectwa zgodności. Należy dołączyć świadectwo jakości - certyfikat na znak bezpieczeństwa lub zgodności z normą, wydany przez akredytowaną jednostkę certyfikującą wyroby, instrukcje użytkowania oraz opis montażu, </w:t>
      </w:r>
    </w:p>
    <w:p w:rsidR="00EB3226" w:rsidRDefault="00EB3226" w:rsidP="00871F80">
      <w:pPr>
        <w:numPr>
          <w:ilvl w:val="0"/>
          <w:numId w:val="100"/>
        </w:numPr>
        <w:autoSpaceDE w:val="0"/>
        <w:autoSpaceDN w:val="0"/>
        <w:adjustRightInd w:val="0"/>
        <w:ind w:left="709" w:hanging="425"/>
        <w:rPr>
          <w:rFonts w:cs="Times New Roman"/>
          <w:szCs w:val="24"/>
        </w:rPr>
      </w:pPr>
      <w:r w:rsidRPr="00B62877">
        <w:rPr>
          <w:rFonts w:cs="Times New Roman"/>
          <w:szCs w:val="24"/>
        </w:rPr>
        <w:t>dostarczenie w terminie 7 dni roboczych od daty zawarcia umowy wszystkich dokumentów umożliwiających zgłoszenie o rozpoczęciu robót budowlanych do Powiatowego Inspektora Nadzoru Budowlanego,</w:t>
      </w:r>
    </w:p>
    <w:p w:rsidR="00EB3226" w:rsidRDefault="00EB3226" w:rsidP="00871F80">
      <w:pPr>
        <w:numPr>
          <w:ilvl w:val="0"/>
          <w:numId w:val="100"/>
        </w:numPr>
        <w:autoSpaceDE w:val="0"/>
        <w:autoSpaceDN w:val="0"/>
        <w:adjustRightInd w:val="0"/>
        <w:ind w:left="709" w:hanging="425"/>
        <w:rPr>
          <w:rFonts w:cs="Times New Roman"/>
          <w:szCs w:val="24"/>
        </w:rPr>
      </w:pPr>
      <w:r w:rsidRPr="00B62877">
        <w:rPr>
          <w:rFonts w:cs="Times New Roman"/>
          <w:szCs w:val="24"/>
        </w:rPr>
        <w:t>przedstawienie co najmniej w terminie 14 dni przed wbudowaniem materiałów do akceptacji Zamawiającemu tj. Inspektorowi Nadzoru wniosków materiałowych z załącznikami tj. aprobatą techniczną, deklaracjami, opisem technicznym produktu itp.,</w:t>
      </w:r>
    </w:p>
    <w:p w:rsidR="00EB3226" w:rsidRPr="00B62877" w:rsidRDefault="00EB3226" w:rsidP="00871F80">
      <w:pPr>
        <w:numPr>
          <w:ilvl w:val="0"/>
          <w:numId w:val="100"/>
        </w:numPr>
        <w:autoSpaceDE w:val="0"/>
        <w:autoSpaceDN w:val="0"/>
        <w:adjustRightInd w:val="0"/>
        <w:ind w:left="709" w:hanging="425"/>
        <w:rPr>
          <w:rFonts w:cs="Times New Roman"/>
          <w:szCs w:val="24"/>
        </w:rPr>
      </w:pPr>
      <w:r w:rsidRPr="00B62877">
        <w:rPr>
          <w:rFonts w:cs="Times New Roman"/>
          <w:szCs w:val="24"/>
        </w:rPr>
        <w:t>opracowanie i przedłożenie Zamawiającemu w terminie 30 dni od podpisania umowy programu zapewnienia jakości (PZJ), w którym przedstawi zamierzony sposób wykonania robót, możliwości techniczne, kadrowe i organizacyjne gwarantujące wykonanie robót zgodnie z dokumentacją projektową.</w:t>
      </w:r>
    </w:p>
    <w:p w:rsidR="00EB3226" w:rsidRPr="00AD0E0E" w:rsidRDefault="00EB3226" w:rsidP="00EB3226">
      <w:pPr>
        <w:autoSpaceDE w:val="0"/>
        <w:autoSpaceDN w:val="0"/>
        <w:adjustRightInd w:val="0"/>
        <w:ind w:left="709"/>
        <w:rPr>
          <w:rFonts w:cs="Times New Roman"/>
          <w:szCs w:val="24"/>
        </w:rPr>
      </w:pPr>
      <w:r w:rsidRPr="00AD0E0E">
        <w:rPr>
          <w:rFonts w:cs="Times New Roman"/>
          <w:szCs w:val="24"/>
        </w:rPr>
        <w:t>Program zapewnienia jakości winien zawierać:</w:t>
      </w:r>
    </w:p>
    <w:p w:rsidR="00EB3226" w:rsidRPr="00AD0E0E" w:rsidRDefault="00EB3226" w:rsidP="00871F80">
      <w:pPr>
        <w:numPr>
          <w:ilvl w:val="0"/>
          <w:numId w:val="101"/>
        </w:numPr>
        <w:autoSpaceDE w:val="0"/>
        <w:autoSpaceDN w:val="0"/>
        <w:adjustRightInd w:val="0"/>
        <w:ind w:left="1134" w:hanging="283"/>
        <w:rPr>
          <w:rFonts w:cs="Times New Roman"/>
          <w:szCs w:val="24"/>
        </w:rPr>
      </w:pPr>
      <w:r w:rsidRPr="00AD0E0E">
        <w:rPr>
          <w:rFonts w:cs="Times New Roman"/>
          <w:szCs w:val="24"/>
        </w:rPr>
        <w:t>organizację wykonania robót, w tym termin i sposób prowadzenia robót,</w:t>
      </w:r>
    </w:p>
    <w:p w:rsidR="00EB3226" w:rsidRPr="00AD0E0E" w:rsidRDefault="00EB3226" w:rsidP="00871F80">
      <w:pPr>
        <w:numPr>
          <w:ilvl w:val="0"/>
          <w:numId w:val="101"/>
        </w:numPr>
        <w:autoSpaceDE w:val="0"/>
        <w:autoSpaceDN w:val="0"/>
        <w:adjustRightInd w:val="0"/>
        <w:ind w:left="1134" w:hanging="283"/>
        <w:rPr>
          <w:rFonts w:cs="Times New Roman"/>
          <w:szCs w:val="24"/>
        </w:rPr>
      </w:pPr>
      <w:r w:rsidRPr="00AD0E0E">
        <w:rPr>
          <w:rFonts w:cs="Times New Roman"/>
          <w:szCs w:val="24"/>
        </w:rPr>
        <w:t>organizację ruchu na budowie wraz z oznakowaniem robót,</w:t>
      </w:r>
    </w:p>
    <w:p w:rsidR="00EB3226" w:rsidRPr="00AD0E0E" w:rsidRDefault="00EB3226" w:rsidP="00871F80">
      <w:pPr>
        <w:numPr>
          <w:ilvl w:val="0"/>
          <w:numId w:val="101"/>
        </w:numPr>
        <w:autoSpaceDE w:val="0"/>
        <w:autoSpaceDN w:val="0"/>
        <w:adjustRightInd w:val="0"/>
        <w:ind w:left="1134" w:hanging="283"/>
        <w:rPr>
          <w:rFonts w:cs="Times New Roman"/>
          <w:szCs w:val="24"/>
        </w:rPr>
      </w:pPr>
      <w:r w:rsidRPr="00AD0E0E">
        <w:rPr>
          <w:rFonts w:cs="Times New Roman"/>
          <w:szCs w:val="24"/>
        </w:rPr>
        <w:t>wykaz zespołów roboczych, ich kwalifikacje i przygotowanie praktyczne,</w:t>
      </w:r>
    </w:p>
    <w:p w:rsidR="00EB3226" w:rsidRDefault="00EB3226" w:rsidP="00871F80">
      <w:pPr>
        <w:numPr>
          <w:ilvl w:val="0"/>
          <w:numId w:val="101"/>
        </w:numPr>
        <w:autoSpaceDE w:val="0"/>
        <w:autoSpaceDN w:val="0"/>
        <w:adjustRightInd w:val="0"/>
        <w:ind w:left="1134" w:hanging="283"/>
        <w:rPr>
          <w:rFonts w:cs="Times New Roman"/>
          <w:szCs w:val="24"/>
        </w:rPr>
      </w:pPr>
      <w:r w:rsidRPr="00AD0E0E">
        <w:rPr>
          <w:rFonts w:cs="Times New Roman"/>
          <w:szCs w:val="24"/>
        </w:rPr>
        <w:t>wykaz osób odpowiedzialnych za jakość i terminowość wykonania</w:t>
      </w:r>
      <w:r>
        <w:rPr>
          <w:rFonts w:cs="Times New Roman"/>
          <w:szCs w:val="24"/>
        </w:rPr>
        <w:t xml:space="preserve"> </w:t>
      </w:r>
      <w:r w:rsidRPr="00B62877">
        <w:rPr>
          <w:rFonts w:cs="Times New Roman"/>
          <w:szCs w:val="24"/>
        </w:rPr>
        <w:t>poszczególnych elementów robót,</w:t>
      </w:r>
    </w:p>
    <w:p w:rsidR="00EB3226" w:rsidRPr="00B62877" w:rsidRDefault="00EB3226" w:rsidP="00871F80">
      <w:pPr>
        <w:numPr>
          <w:ilvl w:val="0"/>
          <w:numId w:val="101"/>
        </w:numPr>
        <w:autoSpaceDE w:val="0"/>
        <w:autoSpaceDN w:val="0"/>
        <w:adjustRightInd w:val="0"/>
        <w:ind w:left="1134" w:hanging="283"/>
        <w:rPr>
          <w:rFonts w:cs="Times New Roman"/>
          <w:szCs w:val="24"/>
        </w:rPr>
      </w:pPr>
      <w:r w:rsidRPr="00B62877">
        <w:rPr>
          <w:rFonts w:cs="Times New Roman"/>
          <w:szCs w:val="24"/>
        </w:rPr>
        <w:t>system (sposób i procedurę) proponowanej kontroli i sterowania jakością wykonywanych robot,</w:t>
      </w:r>
    </w:p>
    <w:p w:rsidR="00EB3226" w:rsidRDefault="00EB3226" w:rsidP="00871F80">
      <w:pPr>
        <w:numPr>
          <w:ilvl w:val="0"/>
          <w:numId w:val="100"/>
        </w:numPr>
        <w:autoSpaceDE w:val="0"/>
        <w:autoSpaceDN w:val="0"/>
        <w:adjustRightInd w:val="0"/>
        <w:ind w:left="851" w:hanging="425"/>
        <w:rPr>
          <w:rFonts w:cs="Times New Roman"/>
          <w:szCs w:val="24"/>
        </w:rPr>
      </w:pPr>
      <w:r w:rsidRPr="00B62877">
        <w:rPr>
          <w:rFonts w:cs="Times New Roman"/>
          <w:szCs w:val="24"/>
        </w:rPr>
        <w:t>przed przystąpieniem do przeglądu technicznego kanalizacji sanitarnej i deszczowej należy wykonać inspekcję TV i załączyć płytę CD do protokołu odbioru,</w:t>
      </w:r>
    </w:p>
    <w:p w:rsidR="00EB3226" w:rsidRDefault="00EB3226" w:rsidP="00871F80">
      <w:pPr>
        <w:numPr>
          <w:ilvl w:val="0"/>
          <w:numId w:val="100"/>
        </w:numPr>
        <w:autoSpaceDE w:val="0"/>
        <w:autoSpaceDN w:val="0"/>
        <w:adjustRightInd w:val="0"/>
        <w:ind w:left="851" w:hanging="425"/>
        <w:rPr>
          <w:rFonts w:cs="Times New Roman"/>
          <w:szCs w:val="24"/>
        </w:rPr>
      </w:pPr>
      <w:r w:rsidRPr="00B62877">
        <w:rPr>
          <w:rFonts w:cs="Times New Roman"/>
          <w:szCs w:val="24"/>
        </w:rPr>
        <w:t xml:space="preserve">pełne pokrycie kosztów poboru energii elektrycznej i wody, ewentualnego pompowania wody z wykopów, wywozu gruzu, wywozu, wydanych decyzji na prowadzenie robót w pasie drogowym i utylizacji materiałów z rozbiórek. </w:t>
      </w:r>
    </w:p>
    <w:p w:rsidR="00EB3226" w:rsidRPr="00B62877" w:rsidRDefault="00EB3226" w:rsidP="00871F80">
      <w:pPr>
        <w:numPr>
          <w:ilvl w:val="0"/>
          <w:numId w:val="100"/>
        </w:numPr>
        <w:autoSpaceDE w:val="0"/>
        <w:autoSpaceDN w:val="0"/>
        <w:adjustRightInd w:val="0"/>
        <w:ind w:left="851" w:hanging="425"/>
        <w:rPr>
          <w:rFonts w:eastAsia="Arial" w:cs="Times New Roman"/>
          <w:szCs w:val="24"/>
        </w:rPr>
      </w:pPr>
      <w:r w:rsidRPr="00B62877">
        <w:rPr>
          <w:rFonts w:cs="Times New Roman"/>
          <w:szCs w:val="24"/>
        </w:rPr>
        <w:t>pokrycie wszelkich kosztów związanych z odtworzeniem nawierzchni oraz przywróceniem stanu pierwotnego terenu budowy w związku z wykonywanymi</w:t>
      </w:r>
      <w:r>
        <w:rPr>
          <w:rFonts w:cs="Times New Roman"/>
          <w:szCs w:val="24"/>
        </w:rPr>
        <w:t xml:space="preserve"> </w:t>
      </w:r>
      <w:r w:rsidRPr="00B62877">
        <w:rPr>
          <w:rFonts w:cs="Times New Roman"/>
          <w:szCs w:val="24"/>
        </w:rPr>
        <w:t>pracami.</w:t>
      </w:r>
    </w:p>
    <w:p w:rsidR="00EB3226" w:rsidRPr="00AD0E0E" w:rsidRDefault="00EB3226" w:rsidP="00871F80">
      <w:pPr>
        <w:numPr>
          <w:ilvl w:val="0"/>
          <w:numId w:val="99"/>
        </w:numPr>
        <w:tabs>
          <w:tab w:val="left" w:pos="284"/>
        </w:tabs>
        <w:ind w:left="284" w:hanging="284"/>
        <w:rPr>
          <w:rFonts w:eastAsia="Arial" w:cs="Times New Roman"/>
          <w:szCs w:val="24"/>
        </w:rPr>
      </w:pPr>
      <w:r w:rsidRPr="00AD0E0E">
        <w:rPr>
          <w:rFonts w:eastAsia="Arial" w:cs="Times New Roman"/>
          <w:szCs w:val="24"/>
        </w:rPr>
        <w:t>Do obowiązków Zamawiającego należy:</w:t>
      </w:r>
    </w:p>
    <w:p w:rsidR="00EB3226" w:rsidRPr="000B030B" w:rsidRDefault="00EB3226" w:rsidP="00871F80">
      <w:pPr>
        <w:numPr>
          <w:ilvl w:val="1"/>
          <w:numId w:val="79"/>
        </w:numPr>
        <w:tabs>
          <w:tab w:val="left" w:pos="709"/>
        </w:tabs>
        <w:ind w:left="709" w:hanging="425"/>
        <w:rPr>
          <w:rFonts w:eastAsia="Arial" w:cs="Times New Roman"/>
          <w:szCs w:val="24"/>
        </w:rPr>
      </w:pPr>
      <w:r w:rsidRPr="000B030B">
        <w:rPr>
          <w:rFonts w:eastAsia="Arial" w:cs="Times New Roman"/>
          <w:szCs w:val="24"/>
        </w:rPr>
        <w:t>dostarczenie Dziennika budowy,</w:t>
      </w:r>
    </w:p>
    <w:p w:rsidR="00EB3226" w:rsidRPr="000B030B" w:rsidRDefault="00EB3226" w:rsidP="00871F80">
      <w:pPr>
        <w:numPr>
          <w:ilvl w:val="1"/>
          <w:numId w:val="79"/>
        </w:numPr>
        <w:tabs>
          <w:tab w:val="left" w:pos="709"/>
        </w:tabs>
        <w:ind w:left="709" w:hanging="425"/>
        <w:rPr>
          <w:rFonts w:eastAsia="Arial" w:cs="Times New Roman"/>
          <w:szCs w:val="24"/>
        </w:rPr>
      </w:pPr>
      <w:r w:rsidRPr="000B030B">
        <w:rPr>
          <w:rFonts w:eastAsia="Arial" w:cs="Times New Roman"/>
          <w:szCs w:val="24"/>
        </w:rPr>
        <w:t>przekazanie Terenu budowy w terminie 7 dni od daty zawarcia umowy,</w:t>
      </w:r>
    </w:p>
    <w:p w:rsidR="00EB3226" w:rsidRPr="000B030B" w:rsidRDefault="00EB3226" w:rsidP="00871F80">
      <w:pPr>
        <w:numPr>
          <w:ilvl w:val="1"/>
          <w:numId w:val="79"/>
        </w:numPr>
        <w:tabs>
          <w:tab w:val="left" w:pos="709"/>
        </w:tabs>
        <w:ind w:left="709" w:hanging="425"/>
        <w:rPr>
          <w:rFonts w:eastAsia="Arial" w:cs="Times New Roman"/>
          <w:szCs w:val="24"/>
        </w:rPr>
      </w:pPr>
      <w:r w:rsidRPr="000B030B">
        <w:rPr>
          <w:rFonts w:eastAsia="Arial" w:cs="Times New Roman"/>
          <w:szCs w:val="24"/>
        </w:rPr>
        <w:t>zapewnienie nadzoru inwestorskiego robót,</w:t>
      </w:r>
    </w:p>
    <w:p w:rsidR="00EB3226" w:rsidRPr="000B030B" w:rsidRDefault="00EB3226" w:rsidP="00871F80">
      <w:pPr>
        <w:numPr>
          <w:ilvl w:val="1"/>
          <w:numId w:val="79"/>
        </w:numPr>
        <w:tabs>
          <w:tab w:val="left" w:pos="709"/>
        </w:tabs>
        <w:ind w:left="709" w:hanging="425"/>
        <w:rPr>
          <w:rFonts w:eastAsia="Arial" w:cs="Times New Roman"/>
          <w:szCs w:val="24"/>
        </w:rPr>
      </w:pPr>
      <w:r w:rsidRPr="000B030B">
        <w:rPr>
          <w:rFonts w:eastAsia="Arial" w:cs="Times New Roman"/>
          <w:szCs w:val="24"/>
        </w:rPr>
        <w:t>odbiór częściowy robót (w tym robót zanikowych i ulegających zakryciu) w terminie do 7 dni od daty zgłoszenia,</w:t>
      </w:r>
    </w:p>
    <w:p w:rsidR="00EB3226" w:rsidRPr="000B030B" w:rsidRDefault="00EB3226" w:rsidP="00871F80">
      <w:pPr>
        <w:numPr>
          <w:ilvl w:val="1"/>
          <w:numId w:val="79"/>
        </w:numPr>
        <w:tabs>
          <w:tab w:val="left" w:pos="709"/>
        </w:tabs>
        <w:ind w:left="709" w:hanging="425"/>
        <w:rPr>
          <w:rFonts w:eastAsia="Arial" w:cs="Times New Roman"/>
          <w:szCs w:val="24"/>
        </w:rPr>
      </w:pPr>
      <w:r w:rsidRPr="000B030B">
        <w:rPr>
          <w:rFonts w:eastAsia="Arial" w:cs="Times New Roman"/>
          <w:szCs w:val="24"/>
        </w:rPr>
        <w:t>odbiór końcowy przedmiotu Umowy w terminie do 7 dni od daty zgłoszenia,</w:t>
      </w:r>
    </w:p>
    <w:p w:rsidR="00EB3226" w:rsidRPr="000B030B" w:rsidRDefault="00EB3226" w:rsidP="00871F80">
      <w:pPr>
        <w:numPr>
          <w:ilvl w:val="1"/>
          <w:numId w:val="79"/>
        </w:numPr>
        <w:tabs>
          <w:tab w:val="left" w:pos="709"/>
        </w:tabs>
        <w:ind w:left="709" w:hanging="425"/>
        <w:rPr>
          <w:rFonts w:eastAsia="Arial" w:cs="Times New Roman"/>
          <w:szCs w:val="24"/>
        </w:rPr>
      </w:pPr>
      <w:r w:rsidRPr="000B030B">
        <w:rPr>
          <w:rFonts w:eastAsia="Arial" w:cs="Times New Roman"/>
          <w:szCs w:val="24"/>
        </w:rPr>
        <w:t>odbiór ostateczny (pogwarancyjny),</w:t>
      </w:r>
    </w:p>
    <w:p w:rsidR="00EB3226" w:rsidRPr="000B030B" w:rsidRDefault="00EB3226" w:rsidP="00871F80">
      <w:pPr>
        <w:numPr>
          <w:ilvl w:val="1"/>
          <w:numId w:val="79"/>
        </w:numPr>
        <w:tabs>
          <w:tab w:val="left" w:pos="709"/>
        </w:tabs>
        <w:ind w:left="709" w:hanging="425"/>
        <w:rPr>
          <w:rFonts w:eastAsia="Arial" w:cs="Times New Roman"/>
          <w:szCs w:val="24"/>
        </w:rPr>
      </w:pPr>
      <w:r w:rsidRPr="000B030B">
        <w:rPr>
          <w:rFonts w:eastAsia="Arial" w:cs="Times New Roman"/>
          <w:szCs w:val="24"/>
        </w:rPr>
        <w:t>zapłata za roboty wykonane w ramach niniejszej Umowy.</w:t>
      </w:r>
    </w:p>
    <w:p w:rsidR="00EB3226" w:rsidRDefault="00EB3226" w:rsidP="00EB3226">
      <w:pPr>
        <w:tabs>
          <w:tab w:val="left" w:pos="0"/>
        </w:tabs>
        <w:jc w:val="center"/>
        <w:rPr>
          <w:rFonts w:eastAsia="Arial" w:cs="Times New Roman"/>
          <w:b/>
          <w:szCs w:val="24"/>
        </w:rPr>
      </w:pPr>
    </w:p>
    <w:p w:rsidR="00EB3226" w:rsidRPr="00DC45D8" w:rsidRDefault="00EB3226" w:rsidP="00EB3226">
      <w:pPr>
        <w:tabs>
          <w:tab w:val="left" w:pos="0"/>
        </w:tabs>
        <w:jc w:val="center"/>
        <w:rPr>
          <w:rFonts w:eastAsia="Arial" w:cs="Times New Roman"/>
          <w:b/>
          <w:szCs w:val="24"/>
        </w:rPr>
      </w:pPr>
      <w:r w:rsidRPr="00DC45D8">
        <w:rPr>
          <w:rFonts w:eastAsia="Arial" w:cs="Times New Roman"/>
          <w:b/>
          <w:szCs w:val="24"/>
        </w:rPr>
        <w:t>§ 6</w:t>
      </w:r>
    </w:p>
    <w:p w:rsidR="00EB3226" w:rsidRPr="00DC45D8" w:rsidRDefault="00EB3226" w:rsidP="00EB3226">
      <w:pPr>
        <w:spacing w:after="120"/>
        <w:jc w:val="center"/>
        <w:rPr>
          <w:rFonts w:eastAsia="Arial" w:cs="Times New Roman"/>
          <w:b/>
          <w:szCs w:val="24"/>
        </w:rPr>
      </w:pPr>
      <w:r w:rsidRPr="00DC45D8">
        <w:rPr>
          <w:rFonts w:eastAsia="Arial" w:cs="Times New Roman"/>
          <w:b/>
          <w:szCs w:val="24"/>
        </w:rPr>
        <w:t>Wynagrodzenie</w:t>
      </w:r>
    </w:p>
    <w:p w:rsidR="00EB3226" w:rsidRPr="000B030B" w:rsidRDefault="00EB3226" w:rsidP="00871F80">
      <w:pPr>
        <w:numPr>
          <w:ilvl w:val="0"/>
          <w:numId w:val="102"/>
        </w:numPr>
        <w:tabs>
          <w:tab w:val="left" w:pos="282"/>
        </w:tabs>
        <w:ind w:left="284" w:right="100" w:hanging="284"/>
        <w:rPr>
          <w:rFonts w:eastAsia="Arial" w:cs="Times New Roman"/>
          <w:szCs w:val="24"/>
        </w:rPr>
      </w:pPr>
      <w:r w:rsidRPr="000B030B">
        <w:rPr>
          <w:rFonts w:eastAsia="Arial" w:cs="Times New Roman"/>
          <w:szCs w:val="24"/>
        </w:rPr>
        <w:t xml:space="preserve">Za wykonanie przedmiotu umowy określonego w § 1 Zamawiający zapłaci Wykonawcy </w:t>
      </w:r>
      <w:r>
        <w:rPr>
          <w:rFonts w:eastAsia="Arial" w:cs="Times New Roman"/>
          <w:szCs w:val="24"/>
        </w:rPr>
        <w:t xml:space="preserve">ryczałtowe </w:t>
      </w:r>
      <w:r w:rsidRPr="000B030B">
        <w:rPr>
          <w:rFonts w:eastAsia="Arial" w:cs="Times New Roman"/>
          <w:szCs w:val="24"/>
        </w:rPr>
        <w:t xml:space="preserve">wynagrodzenie netto w wysokości …………… zł (słownie: ….......... złotych), </w:t>
      </w:r>
      <w:r w:rsidRPr="000B030B">
        <w:rPr>
          <w:rFonts w:eastAsia="Arial" w:cs="Times New Roman"/>
          <w:szCs w:val="24"/>
        </w:rPr>
        <w:lastRenderedPageBreak/>
        <w:t>brutto w wysokości …................. zł (słownie: ….......... złotych) z uwzględnieniem aktualnego podatku od towarów i usług VAT.</w:t>
      </w:r>
    </w:p>
    <w:p w:rsidR="00EB3226" w:rsidRPr="00F824E2" w:rsidRDefault="00EB3226" w:rsidP="00871F80">
      <w:pPr>
        <w:numPr>
          <w:ilvl w:val="0"/>
          <w:numId w:val="102"/>
        </w:numPr>
        <w:tabs>
          <w:tab w:val="left" w:pos="282"/>
        </w:tabs>
        <w:ind w:left="284" w:right="100" w:hanging="284"/>
        <w:rPr>
          <w:rFonts w:eastAsia="Arial" w:cs="Times New Roman"/>
          <w:szCs w:val="24"/>
        </w:rPr>
      </w:pPr>
      <w:r w:rsidRPr="00E11ED5">
        <w:rPr>
          <w:rFonts w:eastAsia="Arial" w:cs="Times New Roman"/>
          <w:szCs w:val="24"/>
        </w:rPr>
        <w:t xml:space="preserve">Wynagrodzenie powyższe jest ostateczne, uwzględnia wszystkie elementy inflacyjne w okresie realizacji przedmiotu umowy oraz uwzględnia wszystkie prace i czynności, które są niezbędne do osiągnięcia zakładanych parametrów technicznych przy przekazaniu obiektu do eksploatacji. </w:t>
      </w:r>
      <w:r w:rsidRPr="00F824E2">
        <w:rPr>
          <w:rFonts w:eastAsia="Arial" w:cs="Times New Roman"/>
          <w:szCs w:val="24"/>
        </w:rPr>
        <w:t>Wynagrodzenie obejmuje wszystkie roboty budowlano-montażowe oraz wszelkie inne, do których realizacji zobowiązał się wykonawca w § 3, włącznie z opłatami wszystkich świadczeń na rzecz usługodawców (obsługę geodezyjną, opłaty za zajęcia pasa drogowego, opłaty za wodę, energię, wywóz i utylizacja materiałów z rozbiórki itp.), koszt ubezpieczenia inwestycji oraz należne podatki.</w:t>
      </w:r>
    </w:p>
    <w:p w:rsidR="00EB3226" w:rsidRPr="00F824E2" w:rsidRDefault="00EB3226" w:rsidP="00871F80">
      <w:pPr>
        <w:numPr>
          <w:ilvl w:val="0"/>
          <w:numId w:val="102"/>
        </w:numPr>
        <w:tabs>
          <w:tab w:val="left" w:pos="282"/>
        </w:tabs>
        <w:ind w:left="284" w:right="100" w:hanging="284"/>
        <w:rPr>
          <w:rFonts w:eastAsia="Arial" w:cs="Times New Roman"/>
          <w:szCs w:val="24"/>
        </w:rPr>
      </w:pPr>
      <w:r w:rsidRPr="00F824E2">
        <w:rPr>
          <w:rFonts w:eastAsia="Arial" w:cs="Times New Roman"/>
          <w:szCs w:val="24"/>
        </w:rPr>
        <w:t>Rozliczenie za wykonanie przedmiotu umowy odbywać się będzie fakturami częściowymi</w:t>
      </w:r>
      <w:r>
        <w:rPr>
          <w:rFonts w:eastAsia="Arial" w:cs="Times New Roman"/>
          <w:szCs w:val="24"/>
        </w:rPr>
        <w:t xml:space="preserve"> do 90% Wynagrodzenia</w:t>
      </w:r>
      <w:r w:rsidRPr="00F824E2">
        <w:rPr>
          <w:rFonts w:eastAsia="Arial" w:cs="Times New Roman"/>
          <w:szCs w:val="24"/>
        </w:rPr>
        <w:t>, za wykonane etapy robót ujęte w harmonogramie rzeczowo – finansowym</w:t>
      </w:r>
      <w:r>
        <w:rPr>
          <w:rFonts w:eastAsia="Arial" w:cs="Times New Roman"/>
          <w:szCs w:val="24"/>
        </w:rPr>
        <w:t xml:space="preserve"> </w:t>
      </w:r>
      <w:r w:rsidRPr="009377BC">
        <w:rPr>
          <w:rFonts w:cs="Times New Roman"/>
          <w:szCs w:val="24"/>
        </w:rPr>
        <w:t>oraz na podstawie faktury końcowej na co najmniej 10%  Wynagrodzenia po podpisaniu przez Strony Protokołu Odbioru Końcowego</w:t>
      </w:r>
      <w:r>
        <w:rPr>
          <w:rFonts w:cs="Times New Roman"/>
          <w:szCs w:val="24"/>
        </w:rPr>
        <w:t>.</w:t>
      </w:r>
    </w:p>
    <w:p w:rsidR="00EB3226" w:rsidRDefault="00EB3226" w:rsidP="00EB3226">
      <w:pPr>
        <w:tabs>
          <w:tab w:val="left" w:pos="282"/>
        </w:tabs>
        <w:ind w:left="284" w:right="100"/>
        <w:rPr>
          <w:rFonts w:eastAsia="Arial" w:cs="Times New Roman"/>
          <w:szCs w:val="24"/>
          <w:highlight w:val="yellow"/>
        </w:rPr>
      </w:pPr>
      <w:r w:rsidRPr="001C48BD">
        <w:rPr>
          <w:rFonts w:eastAsia="Arial" w:cs="Times New Roman"/>
          <w:szCs w:val="24"/>
        </w:rPr>
        <w:t xml:space="preserve">Podstawę do wystawienia faktur częściowych za wykonane etapy robót ujęte w harmonogramie rzeczowo – finansowym stanowić będzie protokół odbioru wykonanych </w:t>
      </w:r>
      <w:r w:rsidRPr="007C6C31">
        <w:rPr>
          <w:rFonts w:eastAsia="Arial" w:cs="Times New Roman"/>
          <w:szCs w:val="24"/>
        </w:rPr>
        <w:t>elementów robót, wystawiony przez Wykonawcę i potwierdzony przez Zamawiającego</w:t>
      </w:r>
      <w:r w:rsidR="00460A53">
        <w:rPr>
          <w:rFonts w:eastAsia="Arial" w:cs="Times New Roman"/>
          <w:szCs w:val="24"/>
        </w:rPr>
        <w:t>,</w:t>
      </w:r>
      <w:r w:rsidRPr="007C6C31">
        <w:rPr>
          <w:rFonts w:eastAsia="Arial" w:cs="Times New Roman"/>
          <w:szCs w:val="24"/>
        </w:rPr>
        <w:t xml:space="preserve"> inspektora nadzoru.</w:t>
      </w:r>
    </w:p>
    <w:p w:rsidR="00EB3226" w:rsidRDefault="00EB3226" w:rsidP="00EB3226">
      <w:pPr>
        <w:spacing w:line="237" w:lineRule="auto"/>
        <w:ind w:left="284" w:right="20"/>
        <w:rPr>
          <w:rFonts w:eastAsia="Arial" w:cs="Times New Roman"/>
          <w:szCs w:val="24"/>
        </w:rPr>
      </w:pPr>
      <w:r w:rsidRPr="001C48BD">
        <w:rPr>
          <w:rFonts w:eastAsia="Arial" w:cs="Times New Roman"/>
          <w:szCs w:val="24"/>
        </w:rPr>
        <w:t>Podstawę do wystawienia faktury końcowej za ostatni zrealizowany etap ujęty w harmonogramie rzeczowo – finansowym stanowić będzie podpisany przez Strony protokół odbioru końcowego przekazanie – przyjęcie do eksploatacji przedmiotu umowy z wynikiem pozytywnym</w:t>
      </w:r>
      <w:r>
        <w:rPr>
          <w:rFonts w:eastAsia="Arial" w:cs="Times New Roman"/>
          <w:szCs w:val="24"/>
        </w:rPr>
        <w:t>.</w:t>
      </w:r>
    </w:p>
    <w:p w:rsidR="00EB3226" w:rsidRDefault="00EB3226" w:rsidP="00871F80">
      <w:pPr>
        <w:numPr>
          <w:ilvl w:val="0"/>
          <w:numId w:val="102"/>
        </w:numPr>
        <w:spacing w:line="237" w:lineRule="auto"/>
        <w:ind w:left="284" w:right="20" w:hanging="284"/>
        <w:rPr>
          <w:rFonts w:eastAsia="Arial" w:cs="Times New Roman"/>
          <w:szCs w:val="24"/>
        </w:rPr>
      </w:pPr>
      <w:r w:rsidRPr="001C48BD">
        <w:rPr>
          <w:rFonts w:eastAsia="Arial" w:cs="Times New Roman"/>
          <w:szCs w:val="24"/>
        </w:rPr>
        <w:t xml:space="preserve">Wykonawca do każdej wystawionej przez siebie faktury dołączy dokumenty rozliczeniowe, świadczące o dokonaniu zapłaty przez Wykonawcę na rzecz Podwykonawcy (o ile występuje) tj. uwierzytelnioną kopię polecenia przelewu bankowego wraz z uwierzytelnioną </w:t>
      </w:r>
      <w:r w:rsidRPr="009456D6">
        <w:rPr>
          <w:rFonts w:eastAsia="Arial" w:cs="Times New Roman"/>
          <w:szCs w:val="24"/>
        </w:rPr>
        <w:t>kopią faktury wystawionej przez Podwykonawcę dla Wykonawcy, bądź oświadczenie o</w:t>
      </w:r>
      <w:r w:rsidRPr="001C48BD">
        <w:rPr>
          <w:rFonts w:eastAsia="Arial" w:cs="Times New Roman"/>
          <w:szCs w:val="24"/>
        </w:rPr>
        <w:t xml:space="preserve"> braku zobowiązań finansowych Wykonawcy wobec Podwykonawcy przy realizacji zamówienia, na dzień wystawienia faktury.</w:t>
      </w:r>
    </w:p>
    <w:p w:rsidR="00EB3226" w:rsidRPr="00987E75" w:rsidRDefault="00EB3226" w:rsidP="00871F80">
      <w:pPr>
        <w:numPr>
          <w:ilvl w:val="0"/>
          <w:numId w:val="102"/>
        </w:numPr>
        <w:spacing w:line="237" w:lineRule="auto"/>
        <w:ind w:left="284" w:right="20" w:hanging="284"/>
        <w:rPr>
          <w:rFonts w:eastAsia="Arial" w:cs="Times New Roman"/>
          <w:szCs w:val="24"/>
        </w:rPr>
      </w:pPr>
      <w:r w:rsidRPr="00987E75">
        <w:rPr>
          <w:rFonts w:eastAsia="Arial" w:cs="Times New Roman"/>
          <w:szCs w:val="24"/>
        </w:rPr>
        <w:t xml:space="preserve">Warunkiem zapłaty przez zamawiającego należnego wynagrodzenia za odebrane roboty budowlane jest przedstawienie dowodów zapłaty wymagalnego wynagrodzenia </w:t>
      </w:r>
      <w:r w:rsidRPr="00096A26">
        <w:rPr>
          <w:rFonts w:eastAsia="Arial" w:cs="Times New Roman"/>
          <w:szCs w:val="24"/>
        </w:rPr>
        <w:t>podwykonawcom, o których mowa w ust. 4 wraz z oświadczeniem stanowiącym załącznik do</w:t>
      </w:r>
      <w:r w:rsidRPr="00987E75">
        <w:rPr>
          <w:rFonts w:eastAsia="Arial" w:cs="Times New Roman"/>
          <w:szCs w:val="24"/>
        </w:rPr>
        <w:t xml:space="preserve"> umowy.</w:t>
      </w:r>
    </w:p>
    <w:p w:rsidR="00EB3226" w:rsidRDefault="00EB3226" w:rsidP="00871F80">
      <w:pPr>
        <w:numPr>
          <w:ilvl w:val="0"/>
          <w:numId w:val="102"/>
        </w:numPr>
        <w:tabs>
          <w:tab w:val="left" w:pos="282"/>
        </w:tabs>
        <w:ind w:left="284" w:right="100" w:hanging="284"/>
        <w:rPr>
          <w:rFonts w:eastAsia="Arial" w:cs="Times New Roman"/>
          <w:szCs w:val="24"/>
        </w:rPr>
      </w:pPr>
      <w:r>
        <w:t xml:space="preserve">Zapłata Wynagrodzenia o którym mowa w ust. 1 będzie dokonana przez Zamawiającego, na podstawie faktury VAT wystawionej przez Wykonawcę, w terminie 30 dni od dnia otrzymania przez Zamawiającego faktury VAT, przelewem, na rachunek bankowy wskazany przez Wykonawcę. </w:t>
      </w:r>
    </w:p>
    <w:p w:rsidR="00EB3226" w:rsidRPr="00934D1D" w:rsidRDefault="00EB3226" w:rsidP="00871F80">
      <w:pPr>
        <w:numPr>
          <w:ilvl w:val="0"/>
          <w:numId w:val="102"/>
        </w:numPr>
        <w:tabs>
          <w:tab w:val="left" w:pos="282"/>
        </w:tabs>
        <w:ind w:left="284" w:right="100" w:hanging="284"/>
        <w:rPr>
          <w:rFonts w:eastAsia="Arial" w:cs="Times New Roman"/>
          <w:szCs w:val="24"/>
        </w:rPr>
      </w:pPr>
      <w:r w:rsidRPr="00934D1D">
        <w:rPr>
          <w:rFonts w:eastAsia="Arial" w:cs="Times New Roman"/>
          <w:szCs w:val="24"/>
        </w:rPr>
        <w:t>W przypadku dostarczenia faktury bez dokumentów wymaganych umową albo dokumentów o niewłaściwej treści, Zamawiającemu przysługuje prawo do wstrzymania jej płatności. Termin zapłaty takiej faktury będzie liczony od daty uzupełnienia stosownych braków.</w:t>
      </w:r>
    </w:p>
    <w:p w:rsidR="00EB3226" w:rsidRDefault="00EB3226" w:rsidP="00871F80">
      <w:pPr>
        <w:numPr>
          <w:ilvl w:val="0"/>
          <w:numId w:val="102"/>
        </w:numPr>
        <w:tabs>
          <w:tab w:val="left" w:pos="282"/>
        </w:tabs>
        <w:ind w:left="284" w:right="100" w:hanging="284"/>
        <w:rPr>
          <w:rFonts w:eastAsia="Arial" w:cs="Times New Roman"/>
          <w:szCs w:val="24"/>
        </w:rPr>
      </w:pPr>
      <w:r>
        <w:t>Zamawiający dopuszcza na wniosek Wykonawcy przyspieszenie płatności za wystawianą fakturę pod warunkiem udzielenia skonta. W przypadku dokonania przez Zamawiającego płatności w terminie wcześniejszym niż ustalony w ust.</w:t>
      </w:r>
      <w:r w:rsidR="009B2985">
        <w:t>6</w:t>
      </w:r>
      <w:r>
        <w:t xml:space="preserve"> umowy, strony ustalają, że skonto będzie wynosiło równowartość oprocentowania w wysokości 5% w skali roku od należności z faktury za każdy dzień płatności dokonanej przed terminem określonym w ust.3. Zamawiający zastrzega, iż możliwość dokonania zapłaty przed terminem będzie uzależniona od jego sytuacji ekonomiczno-finansowej. </w:t>
      </w:r>
    </w:p>
    <w:p w:rsidR="00EB3226" w:rsidRDefault="00EB3226" w:rsidP="00871F80">
      <w:pPr>
        <w:numPr>
          <w:ilvl w:val="0"/>
          <w:numId w:val="102"/>
        </w:numPr>
        <w:tabs>
          <w:tab w:val="left" w:pos="282"/>
        </w:tabs>
        <w:ind w:left="284" w:right="100" w:hanging="284"/>
        <w:rPr>
          <w:rFonts w:eastAsia="Arial" w:cs="Times New Roman"/>
          <w:szCs w:val="24"/>
        </w:rPr>
      </w:pPr>
      <w:r w:rsidRPr="00F824E2">
        <w:rPr>
          <w:rFonts w:cs="Times New Roman"/>
          <w:szCs w:val="24"/>
        </w:rPr>
        <w:t xml:space="preserve">Zamawiający oświadcza, że jest płatnikiem podatku VAT i posiada nr identyfikacyjny NIP </w:t>
      </w:r>
      <w:r w:rsidRPr="00F824E2">
        <w:rPr>
          <w:rFonts w:eastAsia="Arial" w:cs="Times New Roman"/>
          <w:szCs w:val="24"/>
        </w:rPr>
        <w:t>774 23 69</w:t>
      </w:r>
      <w:r>
        <w:rPr>
          <w:rFonts w:eastAsia="Arial" w:cs="Times New Roman"/>
          <w:szCs w:val="24"/>
        </w:rPr>
        <w:t> </w:t>
      </w:r>
      <w:r w:rsidRPr="00F824E2">
        <w:rPr>
          <w:rFonts w:eastAsia="Arial" w:cs="Times New Roman"/>
          <w:szCs w:val="24"/>
        </w:rPr>
        <w:t>968</w:t>
      </w:r>
    </w:p>
    <w:p w:rsidR="00EB3226" w:rsidRPr="00F824E2" w:rsidRDefault="00EB3226" w:rsidP="00871F80">
      <w:pPr>
        <w:numPr>
          <w:ilvl w:val="0"/>
          <w:numId w:val="102"/>
        </w:numPr>
        <w:tabs>
          <w:tab w:val="left" w:pos="426"/>
        </w:tabs>
        <w:ind w:left="284" w:right="100" w:hanging="284"/>
        <w:rPr>
          <w:rFonts w:eastAsia="Arial" w:cs="Times New Roman"/>
          <w:szCs w:val="24"/>
        </w:rPr>
      </w:pPr>
      <w:r w:rsidRPr="00F824E2">
        <w:rPr>
          <w:rFonts w:cs="Times New Roman"/>
          <w:szCs w:val="24"/>
        </w:rPr>
        <w:t xml:space="preserve">Wykonawca oświadcza, że jest czynnym podatnikiem podatku VAT o następującym numerze identyfikacji podatkowej NIP: ......................................... W przypadku zmiany statusu Wykonawcy jako podatnika podatku VAT czynnego Wykonawca zobowiązuje się do </w:t>
      </w:r>
      <w:r w:rsidRPr="00F824E2">
        <w:rPr>
          <w:rFonts w:cs="Times New Roman"/>
          <w:szCs w:val="24"/>
        </w:rPr>
        <w:lastRenderedPageBreak/>
        <w:t>poinformowania o tym fakcie Zamawiającego w terminie do trzech dni roboczych od dnia zdarzenia.</w:t>
      </w:r>
    </w:p>
    <w:p w:rsidR="00EB3226" w:rsidRPr="00DC4DE5" w:rsidRDefault="00EB3226" w:rsidP="00EB3226">
      <w:pPr>
        <w:tabs>
          <w:tab w:val="left" w:pos="0"/>
        </w:tabs>
        <w:jc w:val="center"/>
        <w:rPr>
          <w:rFonts w:eastAsia="Arial" w:cs="Times New Roman"/>
          <w:b/>
          <w:szCs w:val="24"/>
        </w:rPr>
      </w:pPr>
      <w:r w:rsidRPr="00DC4DE5">
        <w:rPr>
          <w:rFonts w:eastAsia="Arial" w:cs="Times New Roman"/>
          <w:b/>
          <w:szCs w:val="24"/>
        </w:rPr>
        <w:t xml:space="preserve">§ </w:t>
      </w:r>
      <w:r>
        <w:rPr>
          <w:rFonts w:eastAsia="Arial" w:cs="Times New Roman"/>
          <w:b/>
          <w:szCs w:val="24"/>
        </w:rPr>
        <w:t>7</w:t>
      </w:r>
    </w:p>
    <w:p w:rsidR="00EB3226" w:rsidRPr="003714D1" w:rsidRDefault="00EB3226" w:rsidP="00EB3226">
      <w:pPr>
        <w:spacing w:after="120"/>
        <w:jc w:val="center"/>
        <w:rPr>
          <w:rFonts w:eastAsia="Arial" w:cs="Times New Roman"/>
          <w:b/>
          <w:szCs w:val="24"/>
        </w:rPr>
      </w:pPr>
      <w:r w:rsidRPr="003714D1">
        <w:rPr>
          <w:rFonts w:eastAsia="Arial" w:cs="Times New Roman"/>
          <w:b/>
          <w:szCs w:val="24"/>
        </w:rPr>
        <w:t>Roboty dodatkowe</w:t>
      </w:r>
    </w:p>
    <w:p w:rsidR="00EB3226" w:rsidRPr="000B030B" w:rsidRDefault="00EB3226" w:rsidP="00871F80">
      <w:pPr>
        <w:numPr>
          <w:ilvl w:val="0"/>
          <w:numId w:val="104"/>
        </w:numPr>
        <w:tabs>
          <w:tab w:val="left" w:pos="284"/>
        </w:tabs>
        <w:ind w:left="282" w:right="100" w:hanging="282"/>
        <w:rPr>
          <w:rFonts w:eastAsia="Arial" w:cs="Times New Roman"/>
          <w:szCs w:val="24"/>
        </w:rPr>
      </w:pPr>
      <w:r w:rsidRPr="000B030B">
        <w:rPr>
          <w:rFonts w:eastAsia="Arial" w:cs="Times New Roman"/>
          <w:szCs w:val="24"/>
        </w:rPr>
        <w:t>W przypadku konieczności wykonania robót dodatkowych, nieobjętych zamówieniem podstawowym i nieprzekraczających 50% wartości realizowanego zamówienia publicznego niezbędnych do prawidłowego wykonania robót podstawowych na skutek okoliczności, których nie można było wcześniej przewidzieć, jeżeli:</w:t>
      </w:r>
    </w:p>
    <w:p w:rsidR="00EB3226" w:rsidRPr="000B030B" w:rsidRDefault="00EB3226" w:rsidP="00871F80">
      <w:pPr>
        <w:numPr>
          <w:ilvl w:val="1"/>
          <w:numId w:val="104"/>
        </w:numPr>
        <w:tabs>
          <w:tab w:val="left" w:pos="562"/>
        </w:tabs>
        <w:ind w:left="562" w:right="120" w:hanging="278"/>
        <w:rPr>
          <w:rFonts w:eastAsia="Arial" w:cs="Times New Roman"/>
          <w:szCs w:val="24"/>
        </w:rPr>
      </w:pPr>
      <w:r w:rsidRPr="000B030B">
        <w:rPr>
          <w:rFonts w:eastAsia="Arial" w:cs="Times New Roman"/>
          <w:szCs w:val="24"/>
        </w:rPr>
        <w:t>z przyczyn technicznych lub gospodarczych oddzielenie zamówienia dodatkowego od zamówienia podstawowego wymagałoby poniesienia niewspółmiernie wysokich kosztów,</w:t>
      </w:r>
    </w:p>
    <w:p w:rsidR="00EB3226" w:rsidRPr="000B030B" w:rsidRDefault="00EB3226" w:rsidP="00871F80">
      <w:pPr>
        <w:numPr>
          <w:ilvl w:val="1"/>
          <w:numId w:val="104"/>
        </w:numPr>
        <w:tabs>
          <w:tab w:val="left" w:pos="562"/>
        </w:tabs>
        <w:ind w:left="562" w:right="120" w:hanging="278"/>
        <w:rPr>
          <w:rFonts w:eastAsia="Arial" w:cs="Times New Roman"/>
          <w:szCs w:val="24"/>
        </w:rPr>
      </w:pPr>
      <w:r w:rsidRPr="000B030B">
        <w:rPr>
          <w:rFonts w:eastAsia="Arial" w:cs="Times New Roman"/>
          <w:szCs w:val="24"/>
        </w:rPr>
        <w:t>wykonanie zamówienia podstawowego jest uzależnione od wykonania zamówienia dodatkowego albo</w:t>
      </w:r>
    </w:p>
    <w:p w:rsidR="00EB3226" w:rsidRPr="000B030B" w:rsidRDefault="00EB3226" w:rsidP="00EB3226">
      <w:pPr>
        <w:ind w:left="282"/>
        <w:rPr>
          <w:rFonts w:eastAsia="Arial" w:cs="Times New Roman"/>
          <w:szCs w:val="24"/>
        </w:rPr>
      </w:pPr>
      <w:r w:rsidRPr="000B030B">
        <w:rPr>
          <w:rFonts w:eastAsia="Arial" w:cs="Times New Roman"/>
          <w:szCs w:val="24"/>
        </w:rPr>
        <w:t>Zamawiający udzieli zamówienia dodatkowego na podstawie odrębnego porozumienia.</w:t>
      </w:r>
    </w:p>
    <w:p w:rsidR="00EB3226" w:rsidRPr="007930AF" w:rsidRDefault="00EB3226" w:rsidP="00871F80">
      <w:pPr>
        <w:numPr>
          <w:ilvl w:val="0"/>
          <w:numId w:val="104"/>
        </w:numPr>
        <w:tabs>
          <w:tab w:val="left" w:pos="284"/>
        </w:tabs>
        <w:ind w:left="282" w:hanging="282"/>
        <w:rPr>
          <w:rFonts w:eastAsia="Arial" w:cs="Times New Roman"/>
          <w:szCs w:val="24"/>
        </w:rPr>
      </w:pPr>
      <w:r>
        <w:rPr>
          <w:rFonts w:eastAsia="Arial" w:cs="Times New Roman"/>
          <w:szCs w:val="24"/>
        </w:rPr>
        <w:t xml:space="preserve">Podstawą sporządzenia </w:t>
      </w:r>
      <w:r w:rsidRPr="000B030B">
        <w:rPr>
          <w:rFonts w:eastAsia="Arial" w:cs="Times New Roman"/>
          <w:szCs w:val="24"/>
        </w:rPr>
        <w:t xml:space="preserve">kosztorysu, dla robót </w:t>
      </w:r>
      <w:r>
        <w:rPr>
          <w:rFonts w:eastAsia="Arial" w:cs="Times New Roman"/>
          <w:szCs w:val="24"/>
        </w:rPr>
        <w:t xml:space="preserve">dodatkowych </w:t>
      </w:r>
      <w:r w:rsidRPr="000B030B">
        <w:rPr>
          <w:rFonts w:eastAsia="Arial" w:cs="Times New Roman"/>
          <w:szCs w:val="24"/>
        </w:rPr>
        <w:t>jest zastosowanie cen jednostkowych w oparciu o zastosowanie wskaźników cenotwórczych (stawka robocizny, narzut z tytułu kosztów pośrednich, zysku, ceny materiałów i sprzętu) ustalonych maksymalnie według średnich stawek wydawnictwa SEKOCENBUD z okresu wykonania robót i wbudowania materiałów, przy czym w pierwszym rzędzie będą stosowane stawki dla Płocka, w ich braku dla Mazowsza, a w ich braku dla kraju. W przypadku braku cen SEKOCENBUD – wg faktur zakupu lub cen najmu sprzętu, po wcześniejszym uzgodnieniu</w:t>
      </w:r>
      <w:r>
        <w:rPr>
          <w:rFonts w:eastAsia="Arial" w:cs="Times New Roman"/>
          <w:szCs w:val="24"/>
        </w:rPr>
        <w:t xml:space="preserve"> </w:t>
      </w:r>
      <w:r w:rsidRPr="007930AF">
        <w:rPr>
          <w:rFonts w:eastAsia="Arial" w:cs="Times New Roman"/>
          <w:szCs w:val="24"/>
        </w:rPr>
        <w:t>tych cen z Zamawiającym.</w:t>
      </w:r>
    </w:p>
    <w:p w:rsidR="00EB3226" w:rsidRPr="000B030B" w:rsidRDefault="00EB3226" w:rsidP="00EB3226">
      <w:pPr>
        <w:rPr>
          <w:rFonts w:eastAsia="Times New Roman" w:cs="Times New Roman"/>
          <w:szCs w:val="24"/>
        </w:rPr>
      </w:pPr>
    </w:p>
    <w:p w:rsidR="00EB3226" w:rsidRPr="00DC4DE5" w:rsidRDefault="00EB3226" w:rsidP="00EB3226">
      <w:pPr>
        <w:tabs>
          <w:tab w:val="left" w:pos="0"/>
        </w:tabs>
        <w:jc w:val="center"/>
        <w:rPr>
          <w:rFonts w:eastAsia="Arial" w:cs="Times New Roman"/>
          <w:b/>
          <w:szCs w:val="24"/>
        </w:rPr>
      </w:pPr>
      <w:r w:rsidRPr="00DC4DE5">
        <w:rPr>
          <w:rFonts w:eastAsia="Arial" w:cs="Times New Roman"/>
          <w:b/>
          <w:szCs w:val="24"/>
        </w:rPr>
        <w:t xml:space="preserve">§ </w:t>
      </w:r>
      <w:r>
        <w:rPr>
          <w:rFonts w:eastAsia="Arial" w:cs="Times New Roman"/>
          <w:b/>
          <w:szCs w:val="24"/>
        </w:rPr>
        <w:t>8</w:t>
      </w:r>
    </w:p>
    <w:p w:rsidR="00EB3226" w:rsidRDefault="00EB3226" w:rsidP="00EB3226">
      <w:pPr>
        <w:spacing w:after="120"/>
        <w:jc w:val="center"/>
        <w:rPr>
          <w:rFonts w:eastAsia="Arial" w:cs="Times New Roman"/>
          <w:b/>
          <w:szCs w:val="24"/>
        </w:rPr>
      </w:pPr>
      <w:r w:rsidRPr="000E2D77">
        <w:rPr>
          <w:rFonts w:eastAsia="Arial" w:cs="Times New Roman"/>
          <w:b/>
          <w:szCs w:val="24"/>
        </w:rPr>
        <w:t>Podwykonawcy</w:t>
      </w:r>
    </w:p>
    <w:p w:rsidR="00EB3226" w:rsidRDefault="00EB3226" w:rsidP="00871F80">
      <w:pPr>
        <w:numPr>
          <w:ilvl w:val="0"/>
          <w:numId w:val="78"/>
        </w:numPr>
        <w:tabs>
          <w:tab w:val="left" w:pos="284"/>
        </w:tabs>
        <w:spacing w:line="236" w:lineRule="auto"/>
        <w:ind w:left="284" w:hanging="284"/>
        <w:rPr>
          <w:rFonts w:eastAsia="Arial" w:cs="Times New Roman"/>
          <w:szCs w:val="24"/>
        </w:rPr>
      </w:pPr>
      <w:r w:rsidRPr="001C48BD">
        <w:rPr>
          <w:rFonts w:eastAsia="Arial" w:cs="Times New Roman"/>
          <w:szCs w:val="24"/>
        </w:rPr>
        <w:t xml:space="preserve">Wykonawca w trakcie realizacji zakresu przedmiotu umowy, o którym mowa w § </w:t>
      </w:r>
      <w:r>
        <w:rPr>
          <w:rFonts w:eastAsia="Arial" w:cs="Times New Roman"/>
          <w:szCs w:val="24"/>
        </w:rPr>
        <w:t>1</w:t>
      </w:r>
      <w:r w:rsidRPr="001C48BD">
        <w:rPr>
          <w:rFonts w:eastAsia="Arial" w:cs="Times New Roman"/>
          <w:szCs w:val="24"/>
        </w:rPr>
        <w:t xml:space="preserve"> niniejszej umowy może zlecić Podwykonawcy/om wykonanie części przedmiotu umowy, na zasadach określonych w niniejszej umowie.</w:t>
      </w:r>
    </w:p>
    <w:p w:rsidR="00EB3226" w:rsidRDefault="00EB3226" w:rsidP="004F24B7">
      <w:pPr>
        <w:numPr>
          <w:ilvl w:val="0"/>
          <w:numId w:val="78"/>
        </w:numPr>
        <w:tabs>
          <w:tab w:val="left" w:pos="284"/>
        </w:tabs>
        <w:spacing w:line="236" w:lineRule="auto"/>
        <w:ind w:left="284" w:hanging="284"/>
        <w:rPr>
          <w:rFonts w:eastAsia="Arial" w:cs="Times New Roman"/>
          <w:szCs w:val="24"/>
        </w:rPr>
      </w:pPr>
      <w:r w:rsidRPr="00BF4E2A">
        <w:rPr>
          <w:rFonts w:eastAsia="Arial" w:cs="Times New Roman"/>
          <w:szCs w:val="24"/>
        </w:rPr>
        <w:t>Wykonawca i Podwykonawca/y przed przystąpieniem do prac zlecanych Podwykonawcy zobowiązani są do zgłoszenia Zamawiającemu na piśmie pod rygorem nieważności, szczegółowego zakresu i przedmiotu prac, które mają być wykonane przez Podwykonawcę/ów.</w:t>
      </w:r>
      <w:r>
        <w:rPr>
          <w:rFonts w:eastAsia="Arial" w:cs="Times New Roman"/>
          <w:szCs w:val="24"/>
        </w:rPr>
        <w:t xml:space="preserve"> </w:t>
      </w:r>
      <w:r w:rsidRPr="00BF4E2A">
        <w:rPr>
          <w:rFonts w:eastAsia="Arial" w:cs="Times New Roman"/>
          <w:szCs w:val="24"/>
        </w:rPr>
        <w:t>Zgłoszenie winno obejmować co najmniej:</w:t>
      </w:r>
    </w:p>
    <w:p w:rsidR="00EB3226" w:rsidRPr="00190C3A" w:rsidRDefault="00EB3226" w:rsidP="00871F80">
      <w:pPr>
        <w:numPr>
          <w:ilvl w:val="0"/>
          <w:numId w:val="105"/>
        </w:numPr>
        <w:autoSpaceDE w:val="0"/>
        <w:autoSpaceDN w:val="0"/>
        <w:adjustRightInd w:val="0"/>
        <w:ind w:left="567" w:hanging="283"/>
        <w:rPr>
          <w:rFonts w:cs="Times New Roman"/>
          <w:szCs w:val="24"/>
        </w:rPr>
      </w:pPr>
      <w:r w:rsidRPr="00190C3A">
        <w:rPr>
          <w:rFonts w:cs="Times New Roman"/>
          <w:szCs w:val="24"/>
        </w:rPr>
        <w:t>zakres robót powierzonych podwykonawcy, stanowiący część zamówienia</w:t>
      </w:r>
      <w:r>
        <w:rPr>
          <w:rFonts w:cs="Times New Roman"/>
          <w:szCs w:val="24"/>
        </w:rPr>
        <w:t xml:space="preserve"> </w:t>
      </w:r>
      <w:r w:rsidRPr="00190C3A">
        <w:rPr>
          <w:rFonts w:cs="Times New Roman"/>
          <w:szCs w:val="24"/>
        </w:rPr>
        <w:t>publicznego - przedmiotem umowy o podwykonawstwo jest wyłącznie wykonanie</w:t>
      </w:r>
      <w:r>
        <w:rPr>
          <w:rFonts w:cs="Times New Roman"/>
          <w:szCs w:val="24"/>
        </w:rPr>
        <w:t xml:space="preserve"> </w:t>
      </w:r>
      <w:r w:rsidRPr="00190C3A">
        <w:rPr>
          <w:rFonts w:cs="Times New Roman"/>
          <w:szCs w:val="24"/>
        </w:rPr>
        <w:t>robót budowlanych,  które ściśle odpowiadają części zamówienia</w:t>
      </w:r>
      <w:r>
        <w:rPr>
          <w:rFonts w:cs="Times New Roman"/>
          <w:szCs w:val="24"/>
        </w:rPr>
        <w:t xml:space="preserve"> </w:t>
      </w:r>
      <w:r w:rsidRPr="00190C3A">
        <w:rPr>
          <w:rFonts w:cs="Times New Roman"/>
          <w:szCs w:val="24"/>
        </w:rPr>
        <w:t>określonego Umową zawartą pomiędzy Zamawiającym a Wykonawcą,</w:t>
      </w:r>
    </w:p>
    <w:p w:rsidR="00EB3226" w:rsidRPr="00190C3A" w:rsidRDefault="00EB3226" w:rsidP="00871F80">
      <w:pPr>
        <w:numPr>
          <w:ilvl w:val="0"/>
          <w:numId w:val="105"/>
        </w:numPr>
        <w:autoSpaceDE w:val="0"/>
        <w:autoSpaceDN w:val="0"/>
        <w:adjustRightInd w:val="0"/>
        <w:ind w:left="567" w:hanging="283"/>
        <w:rPr>
          <w:rFonts w:cs="Times New Roman"/>
          <w:szCs w:val="24"/>
        </w:rPr>
      </w:pPr>
      <w:r w:rsidRPr="00190C3A">
        <w:rPr>
          <w:rFonts w:cs="Times New Roman"/>
          <w:szCs w:val="24"/>
        </w:rPr>
        <w:t>kwotę wynagrodzenia za roboty – kwota ta nie może być wyższa niż wartość tego</w:t>
      </w:r>
      <w:r>
        <w:rPr>
          <w:rFonts w:cs="Times New Roman"/>
          <w:szCs w:val="24"/>
        </w:rPr>
        <w:t xml:space="preserve"> </w:t>
      </w:r>
      <w:r w:rsidRPr="00190C3A">
        <w:rPr>
          <w:rFonts w:cs="Times New Roman"/>
          <w:szCs w:val="24"/>
        </w:rPr>
        <w:t>zakresu robót wynikająca z Oferty Wykonawcy,</w:t>
      </w:r>
    </w:p>
    <w:p w:rsidR="00EB3226" w:rsidRDefault="00EB3226" w:rsidP="00871F80">
      <w:pPr>
        <w:numPr>
          <w:ilvl w:val="0"/>
          <w:numId w:val="105"/>
        </w:numPr>
        <w:autoSpaceDE w:val="0"/>
        <w:autoSpaceDN w:val="0"/>
        <w:adjustRightInd w:val="0"/>
        <w:ind w:left="567" w:hanging="283"/>
        <w:rPr>
          <w:rFonts w:cs="Times New Roman"/>
          <w:szCs w:val="24"/>
        </w:rPr>
      </w:pPr>
      <w:r w:rsidRPr="00190C3A">
        <w:rPr>
          <w:rFonts w:cs="Times New Roman"/>
          <w:szCs w:val="24"/>
        </w:rPr>
        <w:t>termin wykonania zakresu robót powierzonych podwykonawcy (termin nie dłuższy niż</w:t>
      </w:r>
      <w:r>
        <w:rPr>
          <w:rFonts w:cs="Times New Roman"/>
          <w:szCs w:val="24"/>
        </w:rPr>
        <w:t xml:space="preserve"> </w:t>
      </w:r>
      <w:r w:rsidRPr="00190C3A">
        <w:rPr>
          <w:rFonts w:cs="Times New Roman"/>
          <w:szCs w:val="24"/>
        </w:rPr>
        <w:t>wynikający z zatwierdzonego harmonogramu rzeczowo – finansowego)</w:t>
      </w:r>
      <w:r>
        <w:rPr>
          <w:rFonts w:cs="Times New Roman"/>
          <w:szCs w:val="24"/>
        </w:rPr>
        <w:t>,</w:t>
      </w:r>
    </w:p>
    <w:p w:rsidR="00EB3226" w:rsidRDefault="00EB3226" w:rsidP="00871F80">
      <w:pPr>
        <w:numPr>
          <w:ilvl w:val="0"/>
          <w:numId w:val="105"/>
        </w:numPr>
        <w:autoSpaceDE w:val="0"/>
        <w:autoSpaceDN w:val="0"/>
        <w:adjustRightInd w:val="0"/>
        <w:ind w:left="567" w:hanging="283"/>
        <w:rPr>
          <w:rFonts w:cs="Times New Roman"/>
          <w:szCs w:val="24"/>
        </w:rPr>
      </w:pPr>
      <w:r w:rsidRPr="00190C3A">
        <w:rPr>
          <w:rFonts w:cs="Times New Roman"/>
          <w:szCs w:val="24"/>
        </w:rPr>
        <w:t>warunki płatności – termin zapłaty wynagrodzenia podwykonawcy lub dalszemu podwykonawcy przewidziany w umowie o podwykonawstwo nie może być dłuższy niż</w:t>
      </w:r>
      <w:r>
        <w:rPr>
          <w:rFonts w:cs="Times New Roman"/>
          <w:szCs w:val="24"/>
        </w:rPr>
        <w:t xml:space="preserve"> </w:t>
      </w:r>
      <w:r w:rsidRPr="00190C3A">
        <w:rPr>
          <w:rFonts w:cs="Times New Roman"/>
          <w:szCs w:val="24"/>
        </w:rPr>
        <w:t>30 dni od dnia doręczenia wykonawcy, podwykonawcy lub dalszemu podwykonawcy</w:t>
      </w:r>
      <w:r>
        <w:rPr>
          <w:rFonts w:cs="Times New Roman"/>
          <w:szCs w:val="24"/>
        </w:rPr>
        <w:t xml:space="preserve"> </w:t>
      </w:r>
      <w:r w:rsidRPr="00190C3A">
        <w:rPr>
          <w:rFonts w:cs="Times New Roman"/>
          <w:szCs w:val="24"/>
        </w:rPr>
        <w:t>faktury lub rachunku, potwierdzających wykonanie zleconej podwykonawcy lub</w:t>
      </w:r>
      <w:r>
        <w:rPr>
          <w:rFonts w:cs="Times New Roman"/>
          <w:szCs w:val="24"/>
        </w:rPr>
        <w:t xml:space="preserve"> </w:t>
      </w:r>
      <w:r w:rsidRPr="00190C3A">
        <w:rPr>
          <w:rFonts w:cs="Times New Roman"/>
          <w:szCs w:val="24"/>
        </w:rPr>
        <w:t>dalszemu podwykonawcy dostawy, usługi lub roboty budowlanej,</w:t>
      </w:r>
    </w:p>
    <w:p w:rsidR="00EB3226" w:rsidRDefault="00EB3226" w:rsidP="00871F80">
      <w:pPr>
        <w:numPr>
          <w:ilvl w:val="0"/>
          <w:numId w:val="105"/>
        </w:numPr>
        <w:autoSpaceDE w:val="0"/>
        <w:autoSpaceDN w:val="0"/>
        <w:adjustRightInd w:val="0"/>
        <w:ind w:left="567" w:hanging="283"/>
        <w:rPr>
          <w:rFonts w:cs="Times New Roman"/>
          <w:szCs w:val="24"/>
        </w:rPr>
      </w:pPr>
      <w:r w:rsidRPr="00190C3A">
        <w:rPr>
          <w:rFonts w:cs="Times New Roman"/>
          <w:szCs w:val="24"/>
        </w:rPr>
        <w:t>tryb zatrudnienia dalszych podwykonawców,</w:t>
      </w:r>
    </w:p>
    <w:p w:rsidR="00EB3226" w:rsidRDefault="00EB3226" w:rsidP="00871F80">
      <w:pPr>
        <w:numPr>
          <w:ilvl w:val="0"/>
          <w:numId w:val="105"/>
        </w:numPr>
        <w:autoSpaceDE w:val="0"/>
        <w:autoSpaceDN w:val="0"/>
        <w:adjustRightInd w:val="0"/>
        <w:ind w:left="567" w:hanging="283"/>
        <w:rPr>
          <w:rFonts w:cs="Times New Roman"/>
          <w:szCs w:val="24"/>
        </w:rPr>
      </w:pPr>
      <w:r w:rsidRPr="00190C3A">
        <w:rPr>
          <w:rFonts w:cs="Times New Roman"/>
          <w:szCs w:val="24"/>
        </w:rPr>
        <w:t>podstawy zapłaty wynagrodzenia dalszym podwykonawcom, w tym uprawnienie</w:t>
      </w:r>
      <w:r>
        <w:rPr>
          <w:rFonts w:cs="Times New Roman"/>
          <w:szCs w:val="24"/>
        </w:rPr>
        <w:t xml:space="preserve"> </w:t>
      </w:r>
      <w:r w:rsidRPr="00190C3A">
        <w:rPr>
          <w:rFonts w:cs="Times New Roman"/>
          <w:szCs w:val="24"/>
        </w:rPr>
        <w:t>Zamawiającego i Wykonawcy do zapłaty podwykonawcy i dalszym podwykonawcom</w:t>
      </w:r>
      <w:r>
        <w:rPr>
          <w:rFonts w:cs="Times New Roman"/>
          <w:szCs w:val="24"/>
        </w:rPr>
        <w:t xml:space="preserve"> </w:t>
      </w:r>
      <w:r w:rsidRPr="00190C3A">
        <w:rPr>
          <w:rFonts w:cs="Times New Roman"/>
          <w:szCs w:val="24"/>
        </w:rPr>
        <w:t>wynagrodzenia,</w:t>
      </w:r>
    </w:p>
    <w:p w:rsidR="00EB3226" w:rsidRDefault="00EB3226" w:rsidP="00871F80">
      <w:pPr>
        <w:numPr>
          <w:ilvl w:val="0"/>
          <w:numId w:val="105"/>
        </w:numPr>
        <w:autoSpaceDE w:val="0"/>
        <w:autoSpaceDN w:val="0"/>
        <w:adjustRightInd w:val="0"/>
        <w:ind w:left="567" w:hanging="283"/>
        <w:rPr>
          <w:rFonts w:cs="Times New Roman"/>
          <w:szCs w:val="24"/>
        </w:rPr>
      </w:pPr>
      <w:r w:rsidRPr="00190C3A">
        <w:rPr>
          <w:rFonts w:cs="Times New Roman"/>
          <w:szCs w:val="24"/>
        </w:rPr>
        <w:t>numer rachunku bankowego podwykonawcy,</w:t>
      </w:r>
    </w:p>
    <w:p w:rsidR="00EB3226" w:rsidRPr="00190C3A" w:rsidRDefault="00EB3226" w:rsidP="00871F80">
      <w:pPr>
        <w:numPr>
          <w:ilvl w:val="0"/>
          <w:numId w:val="105"/>
        </w:numPr>
        <w:autoSpaceDE w:val="0"/>
        <w:autoSpaceDN w:val="0"/>
        <w:adjustRightInd w:val="0"/>
        <w:ind w:left="567" w:hanging="283"/>
        <w:rPr>
          <w:rFonts w:cs="Times New Roman"/>
          <w:szCs w:val="24"/>
        </w:rPr>
      </w:pPr>
      <w:r w:rsidRPr="00190C3A">
        <w:rPr>
          <w:rFonts w:cs="Times New Roman"/>
          <w:szCs w:val="24"/>
        </w:rPr>
        <w:lastRenderedPageBreak/>
        <w:t>termin wystawienia faktury podwykonawcy na rzecz Wykonawcy, przy czym termin</w:t>
      </w:r>
      <w:r>
        <w:rPr>
          <w:rFonts w:cs="Times New Roman"/>
          <w:szCs w:val="24"/>
        </w:rPr>
        <w:t xml:space="preserve"> </w:t>
      </w:r>
      <w:r w:rsidRPr="00190C3A">
        <w:rPr>
          <w:rFonts w:cs="Times New Roman"/>
          <w:szCs w:val="24"/>
        </w:rPr>
        <w:t>ten nie może być dłuższy niż 7 dni od dnia dokonania terminu odbioru robót,</w:t>
      </w:r>
    </w:p>
    <w:p w:rsidR="00EB3226" w:rsidRPr="001C48BD" w:rsidRDefault="00EB3226" w:rsidP="00EB3226">
      <w:pPr>
        <w:spacing w:line="8" w:lineRule="exact"/>
        <w:rPr>
          <w:rFonts w:eastAsia="Symbol" w:cs="Times New Roman"/>
          <w:szCs w:val="24"/>
        </w:rPr>
      </w:pPr>
    </w:p>
    <w:p w:rsidR="00EB3226" w:rsidRDefault="00EB3226" w:rsidP="00871F80">
      <w:pPr>
        <w:numPr>
          <w:ilvl w:val="0"/>
          <w:numId w:val="78"/>
        </w:numPr>
        <w:tabs>
          <w:tab w:val="left" w:pos="300"/>
        </w:tabs>
        <w:spacing w:line="237" w:lineRule="auto"/>
        <w:ind w:left="284" w:hanging="300"/>
        <w:rPr>
          <w:rFonts w:eastAsia="Arial" w:cs="Times New Roman"/>
          <w:szCs w:val="24"/>
        </w:rPr>
      </w:pPr>
      <w:r w:rsidRPr="001C48BD">
        <w:rPr>
          <w:rFonts w:eastAsia="Arial" w:cs="Times New Roman"/>
          <w:szCs w:val="24"/>
        </w:rPr>
        <w:t>Jeżeli Zamawiający w terminie 30 dni od daty otrzymania pisemnego zgłoszenia, o którym mowa w ust. 2 niniejszego paragrafu nie złoży na piśmie sprzeciwu wobec wykonywania zgłoszonych prac przez Podwykonawcę, uważa się, że wyraził zgodę na wykonywanie prac przez Podwykonawcę na warunkach określonych w zgłoszeniu.</w:t>
      </w:r>
    </w:p>
    <w:p w:rsidR="00EB3226" w:rsidRDefault="00EB3226" w:rsidP="00871F80">
      <w:pPr>
        <w:numPr>
          <w:ilvl w:val="0"/>
          <w:numId w:val="78"/>
        </w:numPr>
        <w:tabs>
          <w:tab w:val="left" w:pos="300"/>
        </w:tabs>
        <w:spacing w:line="237" w:lineRule="auto"/>
        <w:ind w:left="284" w:hanging="300"/>
        <w:rPr>
          <w:rFonts w:eastAsia="Arial" w:cs="Times New Roman"/>
          <w:szCs w:val="24"/>
        </w:rPr>
      </w:pPr>
      <w:r w:rsidRPr="006B3517">
        <w:rPr>
          <w:rFonts w:eastAsia="Arial" w:cs="Times New Roman"/>
          <w:szCs w:val="24"/>
        </w:rPr>
        <w:t>Bez uprzedniej pisemnej zgody Zamawiającego Wykonawca nie ma prawa, pod rygorem nieważności, zmienić postanowień umowy zawartej z Podwykonawcą. Wykonawca nie ma prawa powierzać Podwykonawcy prac innych niż objętych zgłoszeniem bez uprzedniego zachowania procedury opisanej w ust. 1 – 3 niniejszego paragrafu.</w:t>
      </w:r>
    </w:p>
    <w:p w:rsidR="00EB3226" w:rsidRDefault="00EB3226" w:rsidP="00871F80">
      <w:pPr>
        <w:numPr>
          <w:ilvl w:val="0"/>
          <w:numId w:val="78"/>
        </w:numPr>
        <w:tabs>
          <w:tab w:val="left" w:pos="300"/>
        </w:tabs>
        <w:spacing w:line="237" w:lineRule="auto"/>
        <w:ind w:left="284" w:hanging="300"/>
        <w:rPr>
          <w:rFonts w:eastAsia="Arial" w:cs="Times New Roman"/>
          <w:szCs w:val="24"/>
        </w:rPr>
      </w:pPr>
      <w:r w:rsidRPr="006B3517">
        <w:rPr>
          <w:rFonts w:eastAsia="Arial" w:cs="Times New Roman"/>
          <w:szCs w:val="24"/>
        </w:rPr>
        <w:t>W terminie 7 dni od dnia zawarcia umowy z Podwykonawcą na warunkach określonych w ust.2 niniejszego paragrafu, Wykonawca przekazuje Zamawiającemu poświadczoną za zgodność z oryginałem kopię zawartej umowy o podwykonawstwo.</w:t>
      </w:r>
    </w:p>
    <w:p w:rsidR="00EB3226" w:rsidRDefault="00EB3226" w:rsidP="00871F80">
      <w:pPr>
        <w:numPr>
          <w:ilvl w:val="0"/>
          <w:numId w:val="78"/>
        </w:numPr>
        <w:tabs>
          <w:tab w:val="left" w:pos="300"/>
        </w:tabs>
        <w:spacing w:line="237" w:lineRule="auto"/>
        <w:ind w:left="284" w:hanging="300"/>
        <w:rPr>
          <w:rFonts w:eastAsia="Arial" w:cs="Times New Roman"/>
          <w:szCs w:val="24"/>
        </w:rPr>
      </w:pPr>
      <w:r w:rsidRPr="006B3517">
        <w:rPr>
          <w:rFonts w:eastAsia="Arial" w:cs="Times New Roman"/>
          <w:szCs w:val="24"/>
        </w:rPr>
        <w:t>Wykonawca ponosi wobec Zamawiającego pełną odpowiedzialność za prace, które wykonuje przy pomocy Podwykonawcy/ów, zgodnie z zakresem rzeczowym określonym w zgłoszeniu, o którym mowa w ust. 2 niniejszego paragrafu, w szczególności zgodnie z obowiązującymi przepisami w zakresie ich przedmiotu oraz z art. 415 KC., art. 429 KC., art. 430 KC., i art. 474 KC.</w:t>
      </w:r>
    </w:p>
    <w:p w:rsidR="00EB3226" w:rsidRDefault="00EB3226" w:rsidP="00871F80">
      <w:pPr>
        <w:numPr>
          <w:ilvl w:val="0"/>
          <w:numId w:val="78"/>
        </w:numPr>
        <w:tabs>
          <w:tab w:val="left" w:pos="300"/>
        </w:tabs>
        <w:spacing w:line="237" w:lineRule="auto"/>
        <w:ind w:left="284" w:hanging="300"/>
        <w:rPr>
          <w:rFonts w:eastAsia="Arial" w:cs="Times New Roman"/>
          <w:szCs w:val="24"/>
        </w:rPr>
      </w:pPr>
      <w:r w:rsidRPr="00311220">
        <w:rPr>
          <w:rFonts w:eastAsia="Arial" w:cs="Times New Roman"/>
          <w:szCs w:val="24"/>
        </w:rPr>
        <w:t>Wykonanie prac w podwykonawstwie nie zwalnia Wykonawcy od odpowiedzialności i zobowiązań wynikających z warunków umowy. Wykonawca będzie odpowiedzialny za działania, uchybienia lub zaniechania Podwykonawcy w takim zakresie, jak gdyby były one działaniami, uchybieniami lub zaniechaniem samego Wykonawcy.</w:t>
      </w:r>
    </w:p>
    <w:p w:rsidR="00EB3226" w:rsidRDefault="00EB3226" w:rsidP="00871F80">
      <w:pPr>
        <w:numPr>
          <w:ilvl w:val="0"/>
          <w:numId w:val="78"/>
        </w:numPr>
        <w:tabs>
          <w:tab w:val="left" w:pos="300"/>
        </w:tabs>
        <w:spacing w:line="237" w:lineRule="auto"/>
        <w:ind w:left="284" w:hanging="300"/>
        <w:rPr>
          <w:rFonts w:eastAsia="Arial" w:cs="Times New Roman"/>
          <w:szCs w:val="24"/>
        </w:rPr>
      </w:pPr>
      <w:r w:rsidRPr="00311220">
        <w:rPr>
          <w:rFonts w:eastAsia="Arial" w:cs="Times New Roman"/>
          <w:szCs w:val="24"/>
        </w:rPr>
        <w:t>Za prace wykonane przez Podwykonawcę  płatności regulować będzie Wykonawca.</w:t>
      </w:r>
    </w:p>
    <w:p w:rsidR="00EB3226" w:rsidRDefault="00EB3226" w:rsidP="00871F80">
      <w:pPr>
        <w:numPr>
          <w:ilvl w:val="0"/>
          <w:numId w:val="78"/>
        </w:numPr>
        <w:tabs>
          <w:tab w:val="left" w:pos="300"/>
        </w:tabs>
        <w:spacing w:line="227" w:lineRule="auto"/>
        <w:ind w:left="300" w:hanging="300"/>
        <w:rPr>
          <w:rFonts w:eastAsia="Arial" w:cs="Times New Roman"/>
          <w:szCs w:val="24"/>
        </w:rPr>
      </w:pPr>
      <w:r w:rsidRPr="00311220">
        <w:rPr>
          <w:rFonts w:eastAsia="Arial" w:cs="Times New Roman"/>
          <w:szCs w:val="24"/>
        </w:rPr>
        <w:t>Zamawiający dokona bezpośredniej zapłaty wymagalnego wynagrodzenia przysługującego Podwykonawcy, który zawarł zaakceptowaną przez Zamawiającego umowę o podwykonawstwo, w przypadku uchylenia się od obowiązku zapłaty przez Wykonawcę, z zastrzeżeniem ust. 10 niniejszego paragrafu i zgodnie z art. 647</w:t>
      </w:r>
      <w:r w:rsidRPr="00311220">
        <w:rPr>
          <w:rFonts w:eastAsia="Arial" w:cs="Times New Roman"/>
          <w:szCs w:val="24"/>
          <w:vertAlign w:val="superscript"/>
        </w:rPr>
        <w:t>1</w:t>
      </w:r>
      <w:r w:rsidRPr="00311220">
        <w:rPr>
          <w:rFonts w:eastAsia="Arial" w:cs="Times New Roman"/>
          <w:szCs w:val="24"/>
        </w:rPr>
        <w:t>KC.</w:t>
      </w:r>
    </w:p>
    <w:p w:rsidR="00EB3226" w:rsidRDefault="00EB3226" w:rsidP="00871F80">
      <w:pPr>
        <w:numPr>
          <w:ilvl w:val="0"/>
          <w:numId w:val="78"/>
        </w:numPr>
        <w:tabs>
          <w:tab w:val="left" w:pos="300"/>
        </w:tabs>
        <w:spacing w:line="227" w:lineRule="auto"/>
        <w:ind w:left="300" w:hanging="300"/>
        <w:rPr>
          <w:rFonts w:eastAsia="Arial" w:cs="Times New Roman"/>
          <w:szCs w:val="24"/>
        </w:rPr>
      </w:pPr>
      <w:r w:rsidRPr="00311220">
        <w:rPr>
          <w:rFonts w:eastAsia="Arial" w:cs="Times New Roman"/>
          <w:szCs w:val="24"/>
        </w:rPr>
        <w:t>Zamawiający   przed   dokonaniem   bezpośredniej   zapłaty   wynagrodzenia   przysługującego Podwykonawcy, wystąpi do Wykonawcy o niezwłoczne, nie później niż w ciągu 7 (siedmiu) dni stanowisko, co do przyczyn powstania zaległości w wypłacie wynagrodzenia Podwykonawcy i terminie jej uregulowania.</w:t>
      </w:r>
    </w:p>
    <w:p w:rsidR="00EB3226" w:rsidRDefault="00EB3226" w:rsidP="00871F80">
      <w:pPr>
        <w:numPr>
          <w:ilvl w:val="0"/>
          <w:numId w:val="78"/>
        </w:numPr>
        <w:tabs>
          <w:tab w:val="left" w:pos="300"/>
        </w:tabs>
        <w:spacing w:line="227" w:lineRule="auto"/>
        <w:ind w:left="300" w:hanging="300"/>
        <w:rPr>
          <w:rFonts w:eastAsia="Arial" w:cs="Times New Roman"/>
          <w:szCs w:val="24"/>
        </w:rPr>
      </w:pPr>
      <w:r w:rsidRPr="00311220">
        <w:rPr>
          <w:rFonts w:eastAsia="Arial" w:cs="Times New Roman"/>
          <w:szCs w:val="24"/>
        </w:rPr>
        <w:t>Zamawiający</w:t>
      </w:r>
      <w:r w:rsidRPr="00311220">
        <w:rPr>
          <w:rFonts w:eastAsia="Times New Roman" w:cs="Times New Roman"/>
          <w:szCs w:val="24"/>
        </w:rPr>
        <w:t xml:space="preserve"> </w:t>
      </w:r>
      <w:r w:rsidRPr="00311220">
        <w:rPr>
          <w:rFonts w:eastAsia="Arial" w:cs="Times New Roman"/>
          <w:szCs w:val="24"/>
        </w:rPr>
        <w:t>nie dokona bezpośredniej zapłaty wynagrodzenia Podwykonawcy, w przypadku wykazania przez Wykonawcę niezasadności takiej zapłaty.</w:t>
      </w:r>
    </w:p>
    <w:p w:rsidR="00EB3226" w:rsidRDefault="00EB3226" w:rsidP="00871F80">
      <w:pPr>
        <w:numPr>
          <w:ilvl w:val="0"/>
          <w:numId w:val="78"/>
        </w:numPr>
        <w:tabs>
          <w:tab w:val="left" w:pos="300"/>
        </w:tabs>
        <w:spacing w:line="227" w:lineRule="auto"/>
        <w:ind w:left="300" w:hanging="300"/>
        <w:rPr>
          <w:rFonts w:eastAsia="Arial" w:cs="Times New Roman"/>
          <w:szCs w:val="24"/>
        </w:rPr>
      </w:pPr>
      <w:r w:rsidRPr="00311220">
        <w:rPr>
          <w:rFonts w:eastAsia="Arial" w:cs="Times New Roman"/>
          <w:szCs w:val="24"/>
        </w:rPr>
        <w:t>Wynagrodzenie, o którym</w:t>
      </w:r>
      <w:r w:rsidRPr="00311220">
        <w:rPr>
          <w:rFonts w:eastAsia="Times New Roman" w:cs="Times New Roman"/>
          <w:szCs w:val="24"/>
        </w:rPr>
        <w:t xml:space="preserve"> </w:t>
      </w:r>
      <w:r w:rsidRPr="00311220">
        <w:rPr>
          <w:rFonts w:eastAsia="Arial" w:cs="Times New Roman"/>
          <w:szCs w:val="24"/>
        </w:rPr>
        <w:t>mowa w ust. 9 niniejszego paragrafu dotyczy wyłącznie należności powstałych po zaakceptowaniu przez Zamawiającego powierzenia wykonywania prac Podwykonawcy.</w:t>
      </w:r>
    </w:p>
    <w:p w:rsidR="008B7750" w:rsidRDefault="00EB3226" w:rsidP="008B7750">
      <w:pPr>
        <w:numPr>
          <w:ilvl w:val="0"/>
          <w:numId w:val="78"/>
        </w:numPr>
        <w:tabs>
          <w:tab w:val="left" w:pos="300"/>
        </w:tabs>
        <w:spacing w:line="227" w:lineRule="auto"/>
        <w:ind w:left="300" w:hanging="300"/>
        <w:rPr>
          <w:rFonts w:eastAsia="Arial" w:cs="Times New Roman"/>
          <w:szCs w:val="24"/>
        </w:rPr>
      </w:pPr>
      <w:r w:rsidRPr="00311220">
        <w:rPr>
          <w:rFonts w:eastAsia="Arial" w:cs="Times New Roman"/>
          <w:szCs w:val="24"/>
        </w:rPr>
        <w:t>Bezpośrednia</w:t>
      </w:r>
      <w:r w:rsidRPr="00311220">
        <w:rPr>
          <w:rFonts w:eastAsia="Times New Roman" w:cs="Times New Roman"/>
          <w:szCs w:val="24"/>
        </w:rPr>
        <w:t xml:space="preserve"> </w:t>
      </w:r>
      <w:r w:rsidRPr="00311220">
        <w:rPr>
          <w:rFonts w:eastAsia="Arial" w:cs="Times New Roman"/>
          <w:szCs w:val="24"/>
        </w:rPr>
        <w:t>zapłata obejmuje wyłącznie należne wynagrodzenie, bez odsetek należnych Podwykonawcy.</w:t>
      </w:r>
    </w:p>
    <w:p w:rsidR="00EB3226" w:rsidRPr="008B7750" w:rsidRDefault="00EB3226" w:rsidP="008B7750">
      <w:pPr>
        <w:numPr>
          <w:ilvl w:val="0"/>
          <w:numId w:val="78"/>
        </w:numPr>
        <w:tabs>
          <w:tab w:val="left" w:pos="300"/>
        </w:tabs>
        <w:spacing w:line="227" w:lineRule="auto"/>
        <w:ind w:left="300" w:hanging="300"/>
        <w:rPr>
          <w:rFonts w:eastAsia="Arial" w:cs="Times New Roman"/>
          <w:szCs w:val="24"/>
        </w:rPr>
      </w:pPr>
      <w:r w:rsidRPr="008B7750">
        <w:rPr>
          <w:rFonts w:eastAsia="Arial" w:cs="Times New Roman"/>
          <w:szCs w:val="24"/>
        </w:rPr>
        <w:t>Zamawiający nie ponosi odpowiedzialności za zobowiązania zaciągnięte przez Wykonawcę wobec dostawców czy usługodawców.</w:t>
      </w:r>
    </w:p>
    <w:p w:rsidR="00EB3226" w:rsidRDefault="00EB3226" w:rsidP="00EB3226">
      <w:pPr>
        <w:tabs>
          <w:tab w:val="left" w:pos="0"/>
        </w:tabs>
        <w:jc w:val="center"/>
        <w:rPr>
          <w:rFonts w:eastAsia="Arial" w:cs="Times New Roman"/>
          <w:b/>
          <w:szCs w:val="24"/>
        </w:rPr>
      </w:pPr>
    </w:p>
    <w:p w:rsidR="00EB3226" w:rsidRPr="00FD5C5A" w:rsidRDefault="00EB3226" w:rsidP="00EB3226">
      <w:pPr>
        <w:tabs>
          <w:tab w:val="left" w:pos="0"/>
        </w:tabs>
        <w:jc w:val="center"/>
        <w:rPr>
          <w:rFonts w:eastAsia="Arial" w:cs="Times New Roman"/>
          <w:b/>
          <w:szCs w:val="24"/>
        </w:rPr>
      </w:pPr>
      <w:r w:rsidRPr="00FD5C5A">
        <w:rPr>
          <w:rFonts w:eastAsia="Arial" w:cs="Times New Roman"/>
          <w:b/>
          <w:szCs w:val="24"/>
        </w:rPr>
        <w:t xml:space="preserve">§ </w:t>
      </w:r>
      <w:r>
        <w:rPr>
          <w:rFonts w:eastAsia="Arial" w:cs="Times New Roman"/>
          <w:b/>
          <w:szCs w:val="24"/>
        </w:rPr>
        <w:t>9</w:t>
      </w:r>
    </w:p>
    <w:p w:rsidR="00EB3226" w:rsidRPr="00FD5C5A" w:rsidRDefault="00EB3226" w:rsidP="00EB3226">
      <w:pPr>
        <w:spacing w:after="120"/>
        <w:ind w:right="118"/>
        <w:jc w:val="center"/>
        <w:rPr>
          <w:rFonts w:eastAsia="Arial" w:cs="Times New Roman"/>
          <w:b/>
          <w:szCs w:val="24"/>
        </w:rPr>
      </w:pPr>
      <w:r w:rsidRPr="00FD5C5A">
        <w:rPr>
          <w:rFonts w:eastAsia="Arial" w:cs="Times New Roman"/>
          <w:b/>
          <w:szCs w:val="24"/>
        </w:rPr>
        <w:t>Rozliczenie przedmiotu umowy</w:t>
      </w:r>
    </w:p>
    <w:p w:rsidR="00EB3226" w:rsidRDefault="00EB3226" w:rsidP="00871F80">
      <w:pPr>
        <w:numPr>
          <w:ilvl w:val="0"/>
          <w:numId w:val="107"/>
        </w:numPr>
        <w:suppressAutoHyphens/>
        <w:contextualSpacing/>
        <w:rPr>
          <w:szCs w:val="24"/>
        </w:rPr>
      </w:pPr>
      <w:r w:rsidRPr="000B030B">
        <w:rPr>
          <w:rFonts w:eastAsia="Arial" w:cs="Times New Roman"/>
          <w:szCs w:val="24"/>
        </w:rPr>
        <w:t>Rozliczenie przedmiotu umowy nastąpi fakturami: częściowymi i końcową za poszczególne przedmioty odbioru – zgodnie z harmonogramem rzeczowo-finansowym</w:t>
      </w:r>
      <w:r>
        <w:rPr>
          <w:rFonts w:eastAsia="Arial" w:cs="Times New Roman"/>
          <w:szCs w:val="24"/>
        </w:rPr>
        <w:t>.</w:t>
      </w:r>
    </w:p>
    <w:p w:rsidR="00EB3226" w:rsidRDefault="00EB3226" w:rsidP="00871F80">
      <w:pPr>
        <w:numPr>
          <w:ilvl w:val="0"/>
          <w:numId w:val="107"/>
        </w:numPr>
        <w:suppressAutoHyphens/>
        <w:contextualSpacing/>
        <w:rPr>
          <w:szCs w:val="24"/>
        </w:rPr>
      </w:pPr>
      <w:r w:rsidRPr="00BD700A">
        <w:rPr>
          <w:rFonts w:eastAsia="Arial" w:cs="Times New Roman"/>
          <w:szCs w:val="24"/>
        </w:rPr>
        <w:t>Wykonawca powiadomi Zamawiającego wpisem do Dziennika budowy, a także pisemnie w przypadku odbioru końcowego, o gotowości do odbioru wykonanych robót.</w:t>
      </w:r>
    </w:p>
    <w:p w:rsidR="00EB3226" w:rsidRPr="00BD700A" w:rsidRDefault="00EB3226" w:rsidP="00871F80">
      <w:pPr>
        <w:numPr>
          <w:ilvl w:val="0"/>
          <w:numId w:val="107"/>
        </w:numPr>
        <w:suppressAutoHyphens/>
        <w:contextualSpacing/>
        <w:rPr>
          <w:szCs w:val="24"/>
        </w:rPr>
      </w:pPr>
      <w:r w:rsidRPr="00BD700A">
        <w:rPr>
          <w:rFonts w:eastAsia="Arial" w:cs="Times New Roman"/>
          <w:szCs w:val="24"/>
        </w:rPr>
        <w:t>Zamawiający przystąpi do odbioru:</w:t>
      </w:r>
    </w:p>
    <w:p w:rsidR="00EB3226" w:rsidRPr="000B030B" w:rsidRDefault="00EB3226" w:rsidP="00871F80">
      <w:pPr>
        <w:numPr>
          <w:ilvl w:val="0"/>
          <w:numId w:val="111"/>
        </w:numPr>
        <w:tabs>
          <w:tab w:val="left" w:pos="284"/>
          <w:tab w:val="left" w:pos="567"/>
        </w:tabs>
        <w:ind w:left="567" w:hanging="283"/>
        <w:rPr>
          <w:rFonts w:eastAsia="Arial" w:cs="Times New Roman"/>
          <w:szCs w:val="24"/>
        </w:rPr>
      </w:pPr>
      <w:r w:rsidRPr="000B030B">
        <w:rPr>
          <w:rFonts w:eastAsia="Arial" w:cs="Times New Roman"/>
          <w:szCs w:val="24"/>
        </w:rPr>
        <w:t xml:space="preserve">częściowego robót, w tym robót zanikowych i ulegających zakryciu, w terminie 3 dni roboczych od daty zawiadomienia, </w:t>
      </w:r>
    </w:p>
    <w:p w:rsidR="00EB3226" w:rsidRPr="000B030B" w:rsidRDefault="00EB3226" w:rsidP="00871F80">
      <w:pPr>
        <w:numPr>
          <w:ilvl w:val="0"/>
          <w:numId w:val="111"/>
        </w:numPr>
        <w:tabs>
          <w:tab w:val="left" w:pos="284"/>
          <w:tab w:val="left" w:pos="567"/>
        </w:tabs>
        <w:ind w:left="567" w:hanging="283"/>
        <w:rPr>
          <w:rFonts w:eastAsia="Arial" w:cs="Times New Roman"/>
          <w:szCs w:val="24"/>
        </w:rPr>
      </w:pPr>
      <w:r w:rsidRPr="000B030B">
        <w:rPr>
          <w:rFonts w:eastAsia="Arial" w:cs="Times New Roman"/>
          <w:szCs w:val="24"/>
        </w:rPr>
        <w:t>końcowego i ostatecznego w terminie 7 dni roboczych od daty zawiadomienia</w:t>
      </w:r>
      <w:r>
        <w:rPr>
          <w:rFonts w:eastAsia="Arial" w:cs="Times New Roman"/>
          <w:szCs w:val="24"/>
        </w:rPr>
        <w:t>.</w:t>
      </w:r>
    </w:p>
    <w:p w:rsidR="00EB3226" w:rsidRPr="009377BC" w:rsidRDefault="00EB3226" w:rsidP="00871F80">
      <w:pPr>
        <w:numPr>
          <w:ilvl w:val="0"/>
          <w:numId w:val="107"/>
        </w:numPr>
        <w:suppressAutoHyphens/>
        <w:contextualSpacing/>
        <w:rPr>
          <w:szCs w:val="24"/>
        </w:rPr>
      </w:pPr>
      <w:r w:rsidRPr="009377BC">
        <w:rPr>
          <w:szCs w:val="24"/>
        </w:rPr>
        <w:lastRenderedPageBreak/>
        <w:t>Przedmiotem odbioru końcowego jest całość Robót objętych Przedmiotem Umowy.</w:t>
      </w:r>
    </w:p>
    <w:p w:rsidR="00EB3226" w:rsidRPr="009377BC" w:rsidRDefault="00EB3226" w:rsidP="00871F80">
      <w:pPr>
        <w:numPr>
          <w:ilvl w:val="0"/>
          <w:numId w:val="107"/>
        </w:numPr>
        <w:autoSpaceDN w:val="0"/>
        <w:adjustRightInd w:val="0"/>
        <w:contextualSpacing/>
        <w:rPr>
          <w:szCs w:val="24"/>
        </w:rPr>
      </w:pPr>
      <w:r w:rsidRPr="009377BC">
        <w:rPr>
          <w:szCs w:val="24"/>
        </w:rPr>
        <w:t>Wykonawca, w ścisłej współpracy z Zamawiającym przeprowadzi rozruch („Próba Końcowa”), celem zbadania przez Zamawiającego jego właściwości. Po pozytywnym zakończeniu rozruchu technologicznego we wszystkich obiektach i udokumentowaniu osiągnięcia celów technologicznych sporządza się protokół zakończenia rozruchu, przekazujący całość obiektów i urządzeń do eksploatacji.</w:t>
      </w:r>
    </w:p>
    <w:p w:rsidR="00EB3226" w:rsidRPr="00730953" w:rsidRDefault="00EB3226" w:rsidP="00871F80">
      <w:pPr>
        <w:numPr>
          <w:ilvl w:val="0"/>
          <w:numId w:val="107"/>
        </w:numPr>
        <w:autoSpaceDN w:val="0"/>
        <w:adjustRightInd w:val="0"/>
        <w:contextualSpacing/>
        <w:rPr>
          <w:szCs w:val="24"/>
        </w:rPr>
      </w:pPr>
      <w:r w:rsidRPr="009377BC">
        <w:rPr>
          <w:szCs w:val="24"/>
        </w:rPr>
        <w:t xml:space="preserve">Pomyślne zakończenie Prób Końcowych, zostanie potwierdzone podpisaniem przez Strony, </w:t>
      </w:r>
      <w:r w:rsidRPr="00730953">
        <w:rPr>
          <w:szCs w:val="24"/>
        </w:rPr>
        <w:t>Protokołu Zakończenia Rozruchu.</w:t>
      </w:r>
    </w:p>
    <w:p w:rsidR="00EB3226" w:rsidRPr="009377BC" w:rsidRDefault="00EB3226" w:rsidP="00871F80">
      <w:pPr>
        <w:numPr>
          <w:ilvl w:val="0"/>
          <w:numId w:val="107"/>
        </w:numPr>
        <w:suppressAutoHyphens/>
        <w:contextualSpacing/>
        <w:rPr>
          <w:szCs w:val="24"/>
        </w:rPr>
      </w:pPr>
      <w:r w:rsidRPr="009377BC">
        <w:rPr>
          <w:szCs w:val="24"/>
        </w:rPr>
        <w:t>Po zakończeniu prac (w tym również po spisaniu Protokołu Zakończenia Rozruchu) Wykonawca zawiadomi Zamawiającego o osiągnięciu gotowości i zwróci się do Zamawiającego z pisemnym wnioskiem o dokonanie odbioru końcowego Przedmiotu Umowy. Podstawę zgłoszenia gotowości odbioru stanowi stosowny zapis Kierownika Budowy w dzienniku budowy potwierdzony przez Inspektora Nadzoru.</w:t>
      </w:r>
    </w:p>
    <w:p w:rsidR="00EB3226" w:rsidRPr="009377BC" w:rsidRDefault="00EB3226" w:rsidP="00871F80">
      <w:pPr>
        <w:numPr>
          <w:ilvl w:val="0"/>
          <w:numId w:val="107"/>
        </w:numPr>
        <w:suppressAutoHyphens/>
        <w:contextualSpacing/>
        <w:rPr>
          <w:szCs w:val="24"/>
        </w:rPr>
      </w:pPr>
      <w:r w:rsidRPr="009377BC">
        <w:rPr>
          <w:szCs w:val="24"/>
        </w:rPr>
        <w:t xml:space="preserve">Wykonawca w terminie wykonania Przedmiotu Umowy </w:t>
      </w:r>
      <w:r w:rsidRPr="009377BC">
        <w:rPr>
          <w:bCs/>
          <w:szCs w:val="24"/>
        </w:rPr>
        <w:t>w imieniu i na rzecz Zamawiającego wystąpi do Nadzoru Budowlanego z Zawiadomieniem o zakończeniu budowy obiektu budowlanego (a jeżeli będzie to niezbędne z wnioskiem o wydanie decyzji pozwolenia na użytkowanie) i uzyska zaświadczenie Nadzoru budowlanego o zgłoszeniu zakończenia budowy i nie wniesieniu sprzeciwu w drodze decyzji odnośnie przystąpienia do użytkowania (a jeżeli będzie to niezbędne uzyska prawomocną decyzję pozwolenia na użytkowanie).</w:t>
      </w:r>
    </w:p>
    <w:p w:rsidR="00EB3226" w:rsidRPr="009377BC" w:rsidRDefault="00EB3226" w:rsidP="00871F80">
      <w:pPr>
        <w:numPr>
          <w:ilvl w:val="0"/>
          <w:numId w:val="107"/>
        </w:numPr>
        <w:suppressAutoHyphens/>
        <w:contextualSpacing/>
        <w:rPr>
          <w:szCs w:val="24"/>
        </w:rPr>
      </w:pPr>
      <w:r w:rsidRPr="009377BC">
        <w:rPr>
          <w:color w:val="000000"/>
          <w:szCs w:val="24"/>
        </w:rPr>
        <w:t>J</w:t>
      </w:r>
      <w:r w:rsidRPr="009377BC">
        <w:rPr>
          <w:szCs w:val="24"/>
        </w:rPr>
        <w:t xml:space="preserve">eżeli Zamawiający do momentu uzyskania przez Wykonawcę dokumentów, o których mowa w ust. 5 uzna, że Roboty objęte Przedmiotem Umowy zostały wykonane oraz brak będzie zastrzeżeń ze strony Zamawiającego w zakresie kompletności i prawidłowości dokumentacji powykonawczej Strony ustalą termin odbioru końcowego. </w:t>
      </w:r>
    </w:p>
    <w:p w:rsidR="00EB3226" w:rsidRPr="009377BC" w:rsidRDefault="00EB3226" w:rsidP="00871F80">
      <w:pPr>
        <w:numPr>
          <w:ilvl w:val="0"/>
          <w:numId w:val="107"/>
        </w:numPr>
        <w:suppressAutoHyphens/>
        <w:contextualSpacing/>
        <w:rPr>
          <w:szCs w:val="24"/>
        </w:rPr>
      </w:pPr>
      <w:r w:rsidRPr="009377BC">
        <w:rPr>
          <w:color w:val="000000"/>
          <w:szCs w:val="24"/>
        </w:rPr>
        <w:t>J</w:t>
      </w:r>
      <w:r w:rsidRPr="009377BC">
        <w:rPr>
          <w:szCs w:val="24"/>
        </w:rPr>
        <w:t xml:space="preserve">eżeli Zamawiający uzna, że Roboty objęte Przedmiotem Umowy nie zostały zakończone lub zgłosi zastrzeżenia odnośnie kompletności i prawidłowości Dokumentacji powykonawczej, a także gdy Wykonawca nie uzyska dokumentów, o których mowa w ust. 5, wówczas Strony uzgodnią termin zakończenia Robót lub uzupełnienia bądź poprawienia dokumentacji powykonawczej i ponownego wystąpienia przez Wykonawcę z wnioskiem o dokonanie odbioru końcowego. </w:t>
      </w:r>
    </w:p>
    <w:p w:rsidR="00EB3226" w:rsidRPr="009377BC" w:rsidRDefault="00EB3226" w:rsidP="00871F80">
      <w:pPr>
        <w:numPr>
          <w:ilvl w:val="0"/>
          <w:numId w:val="107"/>
        </w:numPr>
        <w:suppressAutoHyphens/>
        <w:contextualSpacing/>
        <w:rPr>
          <w:color w:val="000000"/>
          <w:szCs w:val="24"/>
        </w:rPr>
      </w:pPr>
      <w:r w:rsidRPr="009377BC">
        <w:rPr>
          <w:color w:val="000000"/>
          <w:szCs w:val="24"/>
        </w:rPr>
        <w:t>Za datę zakończenia Robót przyjmuje się datę powiadomienia Zamawiającego przez Wykonawcę o gotowości do odbioru końcowego.</w:t>
      </w:r>
    </w:p>
    <w:p w:rsidR="00EB3226" w:rsidRPr="00DE746C" w:rsidRDefault="00EB3226" w:rsidP="00871F80">
      <w:pPr>
        <w:numPr>
          <w:ilvl w:val="0"/>
          <w:numId w:val="107"/>
        </w:numPr>
        <w:suppressAutoHyphens/>
        <w:overflowPunct w:val="0"/>
        <w:autoSpaceDE w:val="0"/>
        <w:contextualSpacing/>
        <w:textAlignment w:val="baseline"/>
        <w:rPr>
          <w:color w:val="000000"/>
          <w:szCs w:val="24"/>
        </w:rPr>
      </w:pPr>
      <w:r w:rsidRPr="009377BC">
        <w:rPr>
          <w:color w:val="000000"/>
          <w:szCs w:val="24"/>
        </w:rPr>
        <w:t xml:space="preserve">Za datę wykonania Przedmiotu Umowy przyjmuje się datę podpisania przez Strony </w:t>
      </w:r>
      <w:r w:rsidRPr="00DE746C">
        <w:rPr>
          <w:color w:val="000000"/>
          <w:szCs w:val="24"/>
        </w:rPr>
        <w:t>Protokołu Odbioru Końcowego.</w:t>
      </w:r>
    </w:p>
    <w:p w:rsidR="00EB3226" w:rsidRPr="009377BC" w:rsidRDefault="00EB3226" w:rsidP="00871F80">
      <w:pPr>
        <w:numPr>
          <w:ilvl w:val="0"/>
          <w:numId w:val="107"/>
        </w:numPr>
        <w:suppressAutoHyphens/>
        <w:contextualSpacing/>
        <w:rPr>
          <w:szCs w:val="24"/>
        </w:rPr>
      </w:pPr>
      <w:r w:rsidRPr="009377BC">
        <w:rPr>
          <w:color w:val="000000"/>
          <w:szCs w:val="24"/>
        </w:rPr>
        <w:t>J</w:t>
      </w:r>
      <w:r w:rsidRPr="009377BC">
        <w:rPr>
          <w:szCs w:val="24"/>
        </w:rPr>
        <w:t>eżeli w toku odbioru zostaną stwierdzone wady Przedmiotu Umowy, wówczas:</w:t>
      </w:r>
    </w:p>
    <w:p w:rsidR="00EB3226" w:rsidRPr="009377BC" w:rsidRDefault="00EB3226" w:rsidP="00871F80">
      <w:pPr>
        <w:numPr>
          <w:ilvl w:val="0"/>
          <w:numId w:val="108"/>
        </w:numPr>
        <w:ind w:left="567" w:hanging="283"/>
        <w:contextualSpacing/>
        <w:rPr>
          <w:szCs w:val="24"/>
        </w:rPr>
      </w:pPr>
      <w:r w:rsidRPr="009377BC">
        <w:rPr>
          <w:szCs w:val="24"/>
        </w:rPr>
        <w:t>jeżeli wady Przedmiotu Umowy dadzą się usunąć - Zamawiający może odmówić odbioru Przedmiotu Umowy do czasu usunięcia wad;</w:t>
      </w:r>
    </w:p>
    <w:p w:rsidR="00EB3226" w:rsidRPr="009377BC" w:rsidRDefault="00EB3226" w:rsidP="00871F80">
      <w:pPr>
        <w:numPr>
          <w:ilvl w:val="0"/>
          <w:numId w:val="108"/>
        </w:numPr>
        <w:tabs>
          <w:tab w:val="left" w:pos="567"/>
        </w:tabs>
        <w:ind w:left="567" w:hanging="283"/>
        <w:contextualSpacing/>
        <w:rPr>
          <w:szCs w:val="24"/>
        </w:rPr>
      </w:pPr>
      <w:r w:rsidRPr="009377BC">
        <w:rPr>
          <w:szCs w:val="24"/>
        </w:rPr>
        <w:t>jeżeli wady Przedmiotu Umowy nie dadzą się usunąć:</w:t>
      </w:r>
    </w:p>
    <w:p w:rsidR="00EB3226" w:rsidRPr="009377BC" w:rsidRDefault="00EB3226" w:rsidP="00871F80">
      <w:pPr>
        <w:numPr>
          <w:ilvl w:val="0"/>
          <w:numId w:val="109"/>
        </w:numPr>
        <w:tabs>
          <w:tab w:val="left" w:pos="851"/>
        </w:tabs>
        <w:suppressAutoHyphens/>
        <w:ind w:hanging="284"/>
        <w:contextualSpacing/>
        <w:rPr>
          <w:szCs w:val="24"/>
        </w:rPr>
      </w:pPr>
      <w:r w:rsidRPr="009377BC">
        <w:rPr>
          <w:szCs w:val="24"/>
        </w:rPr>
        <w:t>Zamawiający może obniżyć Wynagrodzenie - jeżeli wady nie uniemożliwiają użytkowania Przedmiotu Umowy zgodnie z przeznaczeniem;</w:t>
      </w:r>
    </w:p>
    <w:p w:rsidR="00EB3226" w:rsidRPr="009377BC" w:rsidRDefault="00EB3226" w:rsidP="00871F80">
      <w:pPr>
        <w:numPr>
          <w:ilvl w:val="0"/>
          <w:numId w:val="109"/>
        </w:numPr>
        <w:tabs>
          <w:tab w:val="left" w:pos="851"/>
        </w:tabs>
        <w:suppressAutoHyphens/>
        <w:ind w:hanging="284"/>
        <w:contextualSpacing/>
        <w:rPr>
          <w:szCs w:val="24"/>
        </w:rPr>
      </w:pPr>
      <w:r w:rsidRPr="009377BC">
        <w:rPr>
          <w:szCs w:val="24"/>
        </w:rPr>
        <w:t>Zamawiający może odstąpić od Umowy z winy Wykonawcy - jeżeli wady Przedmiotu Umowy uniemożliwiają użytkowanie Przedmiotu Umowy zgodnie z przeznaczeniem.</w:t>
      </w:r>
    </w:p>
    <w:p w:rsidR="00EB3226" w:rsidRPr="00ED059F" w:rsidRDefault="00EB3226" w:rsidP="00871F80">
      <w:pPr>
        <w:numPr>
          <w:ilvl w:val="0"/>
          <w:numId w:val="108"/>
        </w:numPr>
        <w:ind w:left="567" w:hanging="283"/>
        <w:contextualSpacing/>
        <w:rPr>
          <w:szCs w:val="24"/>
        </w:rPr>
      </w:pPr>
      <w:r w:rsidRPr="009377BC">
        <w:rPr>
          <w:szCs w:val="24"/>
        </w:rPr>
        <w:t xml:space="preserve">jeżeli wady Przedmiotu Umowy dadzą się usunąć i nie uniemożliwiają eksploatacji oraz zakres ich nie stanowi podstawowego zakresu Robót wówczas możliwe jest sporządzenie listy wad lub usterek i wyznaczenie przez Zamawiającego terminu ich usunięcia. W przypadku nie usunięcia wad i usterek w wyznaczonym terminie obowiązywać będą zapisy </w:t>
      </w:r>
      <w:r w:rsidRPr="00ED059F">
        <w:rPr>
          <w:szCs w:val="24"/>
        </w:rPr>
        <w:t>§ 1</w:t>
      </w:r>
      <w:r w:rsidR="00ED059F" w:rsidRPr="00ED059F">
        <w:rPr>
          <w:szCs w:val="24"/>
        </w:rPr>
        <w:t>2</w:t>
      </w:r>
      <w:r w:rsidRPr="00ED059F">
        <w:rPr>
          <w:szCs w:val="24"/>
        </w:rPr>
        <w:t xml:space="preserve">. </w:t>
      </w:r>
    </w:p>
    <w:p w:rsidR="00EB3226" w:rsidRPr="009377BC" w:rsidRDefault="00EB3226" w:rsidP="00871F80">
      <w:pPr>
        <w:numPr>
          <w:ilvl w:val="0"/>
          <w:numId w:val="107"/>
        </w:numPr>
        <w:suppressAutoHyphens/>
        <w:contextualSpacing/>
        <w:rPr>
          <w:szCs w:val="24"/>
        </w:rPr>
      </w:pPr>
      <w:r w:rsidRPr="009377BC">
        <w:rPr>
          <w:szCs w:val="24"/>
        </w:rPr>
        <w:t>Strony sporządzą z każdej czynności odbioru protokół, zawierający wszelkie ustalenia dokonane w toku odbioru, jak też terminy wyznaczone na usunięcie wad stwierdzonych w czasie odbioru (zastrzeżenia).</w:t>
      </w:r>
    </w:p>
    <w:p w:rsidR="00EB3226" w:rsidRPr="009377BC" w:rsidRDefault="00EB3226" w:rsidP="00871F80">
      <w:pPr>
        <w:numPr>
          <w:ilvl w:val="0"/>
          <w:numId w:val="107"/>
        </w:numPr>
        <w:suppressAutoHyphens/>
        <w:contextualSpacing/>
        <w:rPr>
          <w:szCs w:val="24"/>
        </w:rPr>
      </w:pPr>
      <w:r w:rsidRPr="009377BC">
        <w:rPr>
          <w:szCs w:val="24"/>
        </w:rPr>
        <w:lastRenderedPageBreak/>
        <w:t>Wykonawca zobowiązany jest zawiadomić Zamawiającego o usunięciu wad oraz zaproponować nowy termin odbioru Robót zakwestionowanych, jako wadliwych. Usunięcie wad zostanie stwierdzone protokolarnie, zgodnie z ust. 11 powyżej.</w:t>
      </w:r>
    </w:p>
    <w:p w:rsidR="00EB3226" w:rsidRDefault="00EB3226" w:rsidP="00EB3226">
      <w:pPr>
        <w:tabs>
          <w:tab w:val="left" w:pos="422"/>
        </w:tabs>
        <w:ind w:right="100"/>
        <w:rPr>
          <w:rFonts w:eastAsia="Arial" w:cs="Times New Roman"/>
          <w:szCs w:val="24"/>
        </w:rPr>
      </w:pPr>
    </w:p>
    <w:p w:rsidR="00EB3226" w:rsidRPr="00DC4DE5" w:rsidRDefault="00EB3226" w:rsidP="00EB3226">
      <w:pPr>
        <w:tabs>
          <w:tab w:val="left" w:pos="0"/>
        </w:tabs>
        <w:jc w:val="center"/>
        <w:rPr>
          <w:rFonts w:eastAsia="Arial" w:cs="Times New Roman"/>
          <w:b/>
          <w:szCs w:val="24"/>
        </w:rPr>
      </w:pPr>
      <w:r w:rsidRPr="00DC4DE5">
        <w:rPr>
          <w:rFonts w:eastAsia="Arial" w:cs="Times New Roman"/>
          <w:b/>
          <w:szCs w:val="24"/>
        </w:rPr>
        <w:t xml:space="preserve">§ </w:t>
      </w:r>
      <w:r>
        <w:rPr>
          <w:rFonts w:eastAsia="Arial" w:cs="Times New Roman"/>
          <w:b/>
          <w:szCs w:val="24"/>
        </w:rPr>
        <w:t>10</w:t>
      </w:r>
    </w:p>
    <w:p w:rsidR="00EB3226" w:rsidRDefault="00EB3226" w:rsidP="00EB3226">
      <w:pPr>
        <w:spacing w:after="120"/>
        <w:jc w:val="center"/>
        <w:rPr>
          <w:rFonts w:eastAsia="Arial" w:cs="Times New Roman"/>
          <w:b/>
          <w:szCs w:val="24"/>
        </w:rPr>
      </w:pPr>
      <w:r>
        <w:rPr>
          <w:rFonts w:eastAsia="Arial" w:cs="Times New Roman"/>
          <w:b/>
          <w:szCs w:val="24"/>
        </w:rPr>
        <w:t>Przedstawiciele stron</w:t>
      </w:r>
    </w:p>
    <w:p w:rsidR="00EB3226" w:rsidRDefault="00EB3226" w:rsidP="00871F80">
      <w:pPr>
        <w:numPr>
          <w:ilvl w:val="0"/>
          <w:numId w:val="110"/>
        </w:numPr>
        <w:tabs>
          <w:tab w:val="left" w:pos="284"/>
        </w:tabs>
        <w:spacing w:line="237" w:lineRule="auto"/>
        <w:ind w:left="380" w:hanging="360"/>
        <w:rPr>
          <w:rFonts w:eastAsia="Arial" w:cs="Times New Roman"/>
          <w:szCs w:val="24"/>
        </w:rPr>
      </w:pPr>
      <w:r w:rsidRPr="001C48BD">
        <w:rPr>
          <w:rFonts w:eastAsia="Arial" w:cs="Times New Roman"/>
          <w:szCs w:val="24"/>
        </w:rPr>
        <w:t>Przedstawicielem Zamawiającego odpowiedzialnym za nadzór nad prawidłową realizacją przedmiotu umowy jest ………………………</w:t>
      </w:r>
      <w:r>
        <w:rPr>
          <w:rFonts w:eastAsia="Arial" w:cs="Times New Roman"/>
          <w:szCs w:val="24"/>
        </w:rPr>
        <w:t>, nr tel. …………………………</w:t>
      </w:r>
    </w:p>
    <w:p w:rsidR="00EB3226" w:rsidRDefault="00EB3226" w:rsidP="00871F80">
      <w:pPr>
        <w:numPr>
          <w:ilvl w:val="0"/>
          <w:numId w:val="110"/>
        </w:numPr>
        <w:tabs>
          <w:tab w:val="left" w:pos="284"/>
        </w:tabs>
        <w:spacing w:line="237" w:lineRule="auto"/>
        <w:ind w:left="380" w:hanging="360"/>
        <w:rPr>
          <w:rFonts w:eastAsia="Arial" w:cs="Times New Roman"/>
          <w:szCs w:val="24"/>
        </w:rPr>
      </w:pPr>
      <w:r w:rsidRPr="006639D4">
        <w:rPr>
          <w:rFonts w:eastAsia="Arial" w:cs="Times New Roman"/>
          <w:szCs w:val="24"/>
        </w:rPr>
        <w:t xml:space="preserve">Przedstawicielem Wykonawcy na terenie budowy jest kierownik budowy……………….., </w:t>
      </w:r>
      <w:r>
        <w:rPr>
          <w:rFonts w:eastAsia="Arial" w:cs="Times New Roman"/>
          <w:szCs w:val="24"/>
        </w:rPr>
        <w:t>nr tel. …………………………</w:t>
      </w:r>
      <w:r w:rsidRPr="006639D4">
        <w:rPr>
          <w:rFonts w:eastAsia="Arial" w:cs="Times New Roman"/>
          <w:szCs w:val="24"/>
        </w:rPr>
        <w:t>który posiada uprawnienia budowlane do pełnienia samodzielnych funkcji technicznych w budownictwie, stosowne do tego rodzaju robót – wymagane przepisami Prawa Budowlanego oraz aktualne zaświadczenie o wpisie na listę członków właściwej izby samorządu zawodowego, a także działa w imieniu i na rzecz Wykonawcy.</w:t>
      </w:r>
    </w:p>
    <w:p w:rsidR="00EB3226" w:rsidRDefault="00EB3226" w:rsidP="00871F80">
      <w:pPr>
        <w:numPr>
          <w:ilvl w:val="0"/>
          <w:numId w:val="110"/>
        </w:numPr>
        <w:tabs>
          <w:tab w:val="left" w:pos="284"/>
        </w:tabs>
        <w:spacing w:line="237" w:lineRule="auto"/>
        <w:ind w:left="380" w:hanging="360"/>
        <w:rPr>
          <w:rFonts w:eastAsia="Arial" w:cs="Times New Roman"/>
          <w:szCs w:val="24"/>
        </w:rPr>
      </w:pPr>
      <w:r w:rsidRPr="000D1A79">
        <w:rPr>
          <w:rFonts w:eastAsia="Arial" w:cs="Times New Roman"/>
          <w:szCs w:val="24"/>
        </w:rPr>
        <w:t>Kierownik budowy zobowiązan</w:t>
      </w:r>
      <w:r>
        <w:rPr>
          <w:rFonts w:eastAsia="Arial" w:cs="Times New Roman"/>
          <w:szCs w:val="24"/>
        </w:rPr>
        <w:t>y jest</w:t>
      </w:r>
      <w:r w:rsidRPr="000D1A79">
        <w:rPr>
          <w:rFonts w:eastAsia="Arial" w:cs="Times New Roman"/>
          <w:szCs w:val="24"/>
        </w:rPr>
        <w:t xml:space="preserve"> do obecności na Terenie budowy każdego dnia realizacji robót.</w:t>
      </w:r>
    </w:p>
    <w:p w:rsidR="00EB3226" w:rsidRDefault="00EB3226" w:rsidP="00871F80">
      <w:pPr>
        <w:numPr>
          <w:ilvl w:val="0"/>
          <w:numId w:val="110"/>
        </w:numPr>
        <w:tabs>
          <w:tab w:val="left" w:pos="284"/>
        </w:tabs>
        <w:spacing w:line="237" w:lineRule="auto"/>
        <w:ind w:left="380" w:hanging="360"/>
        <w:rPr>
          <w:rFonts w:eastAsia="Arial" w:cs="Times New Roman"/>
          <w:szCs w:val="24"/>
        </w:rPr>
      </w:pPr>
      <w:r w:rsidRPr="000D1A79">
        <w:rPr>
          <w:rFonts w:eastAsia="Arial" w:cs="Times New Roman"/>
          <w:szCs w:val="24"/>
        </w:rPr>
        <w:t>W przypadku stwierdzenia przez Zamawiającego dwukrotnej nieusprawiedliwionej nieobecności Kierownika budowy na Terenie budowy, Wykonawca zobowiązany jest do zmiany osoby Kierownika budowy w ciągu 14 dni od otrzymania pisemnego żądania Zamawiającego, pod rygorem odstąpienia przez Zamawiającego od Umowy.</w:t>
      </w:r>
    </w:p>
    <w:p w:rsidR="00EB3226" w:rsidRDefault="00EB3226" w:rsidP="00871F80">
      <w:pPr>
        <w:numPr>
          <w:ilvl w:val="0"/>
          <w:numId w:val="110"/>
        </w:numPr>
        <w:tabs>
          <w:tab w:val="left" w:pos="284"/>
        </w:tabs>
        <w:spacing w:line="237" w:lineRule="auto"/>
        <w:ind w:left="380" w:hanging="360"/>
        <w:rPr>
          <w:rFonts w:eastAsia="Arial" w:cs="Times New Roman"/>
          <w:szCs w:val="24"/>
        </w:rPr>
      </w:pPr>
      <w:r w:rsidRPr="006639D4">
        <w:rPr>
          <w:rFonts w:eastAsia="Arial" w:cs="Times New Roman"/>
          <w:szCs w:val="24"/>
        </w:rPr>
        <w:t>W przypadku zmiany osoby wyszczególnionej w ust. 2 niniejszego paragrafu, nowa osoba powołana do pełnienia ww. obowiązków musi spełniać wymagania określone w Specyfikacji istotnych warunków zamówienia.</w:t>
      </w:r>
    </w:p>
    <w:p w:rsidR="00EB3226" w:rsidRDefault="00EB3226" w:rsidP="00871F80">
      <w:pPr>
        <w:numPr>
          <w:ilvl w:val="0"/>
          <w:numId w:val="110"/>
        </w:numPr>
        <w:tabs>
          <w:tab w:val="left" w:pos="284"/>
        </w:tabs>
        <w:spacing w:line="237" w:lineRule="auto"/>
        <w:ind w:left="380" w:hanging="360"/>
        <w:rPr>
          <w:rFonts w:eastAsia="Arial" w:cs="Times New Roman"/>
          <w:szCs w:val="24"/>
        </w:rPr>
      </w:pPr>
      <w:r w:rsidRPr="006639D4">
        <w:rPr>
          <w:rFonts w:eastAsia="Arial" w:cs="Times New Roman"/>
          <w:szCs w:val="24"/>
        </w:rPr>
        <w:t>Zmiana osoby, o której mowa w ust. 2 wymaga uprzedniej pisemnej zgody Zamawiającego, nie wymaga sporządzenia aneksu do umowy.</w:t>
      </w:r>
    </w:p>
    <w:p w:rsidR="00EB3226" w:rsidRDefault="00EB3226" w:rsidP="00871F80">
      <w:pPr>
        <w:numPr>
          <w:ilvl w:val="0"/>
          <w:numId w:val="110"/>
        </w:numPr>
        <w:tabs>
          <w:tab w:val="left" w:pos="284"/>
        </w:tabs>
        <w:spacing w:line="237" w:lineRule="auto"/>
        <w:ind w:left="380" w:hanging="360"/>
        <w:rPr>
          <w:rFonts w:eastAsia="Arial" w:cs="Times New Roman"/>
          <w:szCs w:val="24"/>
        </w:rPr>
      </w:pPr>
      <w:r w:rsidRPr="00B8152A">
        <w:rPr>
          <w:rFonts w:eastAsia="Arial" w:cs="Times New Roman"/>
          <w:szCs w:val="24"/>
        </w:rPr>
        <w:t>Wykonawca zobowiązany jest zapewnić wykonanie i kierowanie robotami specjalistycznymi objętymi Umową przez osoby posiadające odpowiednie kwalifikacje zawodowe zgodnie z wymogami zawartymi w SIWZ.</w:t>
      </w:r>
    </w:p>
    <w:p w:rsidR="00EB3226" w:rsidRDefault="00EB3226" w:rsidP="00871F80">
      <w:pPr>
        <w:numPr>
          <w:ilvl w:val="0"/>
          <w:numId w:val="110"/>
        </w:numPr>
        <w:tabs>
          <w:tab w:val="left" w:pos="284"/>
        </w:tabs>
        <w:spacing w:line="237" w:lineRule="auto"/>
        <w:ind w:left="380" w:hanging="360"/>
        <w:rPr>
          <w:rFonts w:eastAsia="Arial" w:cs="Times New Roman"/>
          <w:szCs w:val="24"/>
        </w:rPr>
      </w:pPr>
      <w:r w:rsidRPr="000D1A79">
        <w:rPr>
          <w:rFonts w:eastAsia="Arial" w:cs="Times New Roman"/>
          <w:szCs w:val="24"/>
        </w:rPr>
        <w:t>Na czas urlopów i zwolnień lekarskich oraz w przypadkach losowych, strony zapewnią zastępstwo osób o odpowiednich kwalifikacjach.</w:t>
      </w:r>
    </w:p>
    <w:p w:rsidR="00EB3226" w:rsidRDefault="00EB3226" w:rsidP="00EB3226">
      <w:pPr>
        <w:tabs>
          <w:tab w:val="left" w:pos="0"/>
        </w:tabs>
        <w:jc w:val="center"/>
        <w:rPr>
          <w:rFonts w:eastAsia="Arial" w:cs="Times New Roman"/>
          <w:b/>
          <w:szCs w:val="24"/>
        </w:rPr>
      </w:pPr>
    </w:p>
    <w:p w:rsidR="00EB3226" w:rsidRPr="00BD700A" w:rsidRDefault="00EB3226" w:rsidP="00EB3226">
      <w:pPr>
        <w:tabs>
          <w:tab w:val="left" w:pos="0"/>
        </w:tabs>
        <w:jc w:val="center"/>
        <w:rPr>
          <w:rFonts w:eastAsia="Arial" w:cs="Times New Roman"/>
          <w:b/>
          <w:szCs w:val="24"/>
        </w:rPr>
      </w:pPr>
      <w:r w:rsidRPr="00BD700A">
        <w:rPr>
          <w:rFonts w:eastAsia="Arial" w:cs="Times New Roman"/>
          <w:b/>
          <w:szCs w:val="24"/>
        </w:rPr>
        <w:t>§ 11</w:t>
      </w:r>
    </w:p>
    <w:p w:rsidR="00EB3226" w:rsidRPr="00BD700A" w:rsidRDefault="00EB3226" w:rsidP="00EB3226">
      <w:pPr>
        <w:spacing w:after="120"/>
        <w:jc w:val="center"/>
        <w:rPr>
          <w:rFonts w:eastAsia="Arial" w:cs="Times New Roman"/>
          <w:b/>
          <w:szCs w:val="24"/>
        </w:rPr>
      </w:pPr>
      <w:r w:rsidRPr="00BD700A">
        <w:rPr>
          <w:rFonts w:eastAsia="Arial" w:cs="Times New Roman"/>
          <w:b/>
          <w:szCs w:val="24"/>
        </w:rPr>
        <w:t>Kary umowne</w:t>
      </w:r>
    </w:p>
    <w:p w:rsidR="00EB3226" w:rsidRDefault="00EB3226" w:rsidP="00871F80">
      <w:pPr>
        <w:numPr>
          <w:ilvl w:val="0"/>
          <w:numId w:val="112"/>
        </w:numPr>
        <w:tabs>
          <w:tab w:val="left" w:pos="284"/>
        </w:tabs>
        <w:ind w:left="284" w:hanging="284"/>
        <w:rPr>
          <w:rFonts w:eastAsia="Arial" w:cs="Times New Roman"/>
          <w:szCs w:val="24"/>
        </w:rPr>
      </w:pPr>
      <w:r w:rsidRPr="000B030B">
        <w:rPr>
          <w:rFonts w:eastAsia="Arial" w:cs="Times New Roman"/>
          <w:szCs w:val="24"/>
        </w:rPr>
        <w:t xml:space="preserve">Wykonawca zobowiązany jest zapłacić Zamawiającemu karę umowną w wysokości 10% wartości przedmiotu Umowy brutto (§ 6 ust. 1), w przypadku odstąpienia od Umowy lub rozwiązania Umowy przez Zamawiającego z powodu okoliczności, za które odpowiada Wykonawca, w szczególności w przypadkach opisanych </w:t>
      </w:r>
      <w:r w:rsidRPr="00E927C8">
        <w:rPr>
          <w:rFonts w:eastAsia="Arial" w:cs="Times New Roman"/>
          <w:szCs w:val="24"/>
        </w:rPr>
        <w:t>w § 1</w:t>
      </w:r>
      <w:r w:rsidR="00E927C8" w:rsidRPr="00E927C8">
        <w:rPr>
          <w:rFonts w:eastAsia="Arial" w:cs="Times New Roman"/>
          <w:szCs w:val="24"/>
        </w:rPr>
        <w:t>2</w:t>
      </w:r>
      <w:r w:rsidRPr="00E927C8">
        <w:rPr>
          <w:rFonts w:eastAsia="Arial" w:cs="Times New Roman"/>
          <w:szCs w:val="24"/>
        </w:rPr>
        <w:t xml:space="preserve"> lub</w:t>
      </w:r>
      <w:r w:rsidRPr="000B030B">
        <w:rPr>
          <w:rFonts w:eastAsia="Arial" w:cs="Times New Roman"/>
          <w:szCs w:val="24"/>
        </w:rPr>
        <w:t xml:space="preserve"> w przypadku bezzasadnego odstąpienia od Umowy przez Wykonawcę. Zamawiający zachowuje w tym przypadku prawo do roszczeń z tytułu rękojmi i/lub gwarancji do prac dotychczas wykonanych.</w:t>
      </w:r>
    </w:p>
    <w:p w:rsidR="00EB3226" w:rsidRPr="008A282A" w:rsidRDefault="00EB3226" w:rsidP="00871F80">
      <w:pPr>
        <w:numPr>
          <w:ilvl w:val="0"/>
          <w:numId w:val="112"/>
        </w:numPr>
        <w:tabs>
          <w:tab w:val="left" w:pos="284"/>
        </w:tabs>
        <w:ind w:left="284" w:hanging="284"/>
        <w:rPr>
          <w:rFonts w:eastAsia="Arial" w:cs="Times New Roman"/>
          <w:szCs w:val="24"/>
        </w:rPr>
      </w:pPr>
      <w:r w:rsidRPr="008A282A">
        <w:rPr>
          <w:rFonts w:eastAsia="Arial" w:cs="Times New Roman"/>
          <w:szCs w:val="24"/>
        </w:rPr>
        <w:t>Wykonawca zobowiązany jest ponadto zapłacić Zamawiającemu kary umowne za:</w:t>
      </w:r>
    </w:p>
    <w:p w:rsidR="00EB3226" w:rsidRDefault="00EB3226" w:rsidP="00871F80">
      <w:pPr>
        <w:numPr>
          <w:ilvl w:val="0"/>
          <w:numId w:val="80"/>
        </w:numPr>
        <w:tabs>
          <w:tab w:val="left" w:pos="567"/>
        </w:tabs>
        <w:ind w:left="567" w:hanging="283"/>
        <w:rPr>
          <w:rFonts w:eastAsia="Arial" w:cs="Times New Roman"/>
          <w:szCs w:val="24"/>
        </w:rPr>
      </w:pPr>
      <w:r w:rsidRPr="000B030B">
        <w:rPr>
          <w:rFonts w:eastAsia="Arial" w:cs="Times New Roman"/>
          <w:szCs w:val="24"/>
        </w:rPr>
        <w:t>opóźnienie w rozpoczęciu lub zakończeniu realizacji przedmiotu Umowy (dotyczy</w:t>
      </w:r>
      <w:r>
        <w:rPr>
          <w:rFonts w:eastAsia="Arial" w:cs="Times New Roman"/>
          <w:szCs w:val="24"/>
        </w:rPr>
        <w:t xml:space="preserve"> </w:t>
      </w:r>
      <w:r w:rsidRPr="008A282A">
        <w:rPr>
          <w:rFonts w:eastAsia="Arial" w:cs="Times New Roman"/>
          <w:szCs w:val="24"/>
        </w:rPr>
        <w:t xml:space="preserve">terminów określonych w § 4 ust. 1 pkt 1 i </w:t>
      </w:r>
      <w:r>
        <w:rPr>
          <w:rFonts w:eastAsia="Arial" w:cs="Times New Roman"/>
          <w:szCs w:val="24"/>
        </w:rPr>
        <w:t>2</w:t>
      </w:r>
      <w:r w:rsidRPr="008A282A">
        <w:rPr>
          <w:rFonts w:eastAsia="Arial" w:cs="Times New Roman"/>
          <w:szCs w:val="24"/>
        </w:rPr>
        <w:t xml:space="preserve"> w wysokości 0,1% w wynagrodzenia brutto (§ 6 ust. 1) za każdy rozpoczęty dzień opóźnienia, ponad termin określony § 4 ust. 1,</w:t>
      </w:r>
    </w:p>
    <w:p w:rsidR="00EB3226" w:rsidRDefault="00EB3226" w:rsidP="00871F80">
      <w:pPr>
        <w:numPr>
          <w:ilvl w:val="0"/>
          <w:numId w:val="80"/>
        </w:numPr>
        <w:tabs>
          <w:tab w:val="left" w:pos="567"/>
        </w:tabs>
        <w:ind w:left="567" w:hanging="283"/>
        <w:rPr>
          <w:rFonts w:eastAsia="Arial" w:cs="Times New Roman"/>
          <w:szCs w:val="24"/>
        </w:rPr>
      </w:pPr>
      <w:r w:rsidRPr="00324781">
        <w:rPr>
          <w:rFonts w:eastAsia="Arial" w:cs="Times New Roman"/>
          <w:szCs w:val="24"/>
        </w:rPr>
        <w:t>opóźnienie w usunięciu wad i/lub usterek stwierdzonych przy odbiorze przedmiotu Umowy lub w okresie gwarancji i /lub rękojmi w wysokości 0,1% wynagrodzenia brutto (§ 6 ust. 1) za każdy rozpoczęty dzień opóźnienia, licząc od następnego dnia</w:t>
      </w:r>
      <w:bookmarkStart w:id="19" w:name="page15"/>
      <w:bookmarkEnd w:id="19"/>
      <w:r w:rsidRPr="00324781">
        <w:rPr>
          <w:rFonts w:eastAsia="Arial" w:cs="Times New Roman"/>
          <w:szCs w:val="24"/>
        </w:rPr>
        <w:t xml:space="preserve"> po upływie terminu określonego przez Zamawiającego na usunięcie wad i/lub usterek; fakt usunięcia wad i/lub usterek musi być stwierdzony protokolarnie; do czasu sporządzenia protokołu uznaje się, że wady istnieją,</w:t>
      </w:r>
    </w:p>
    <w:p w:rsidR="00EB3226" w:rsidRDefault="00EB3226" w:rsidP="00871F80">
      <w:pPr>
        <w:numPr>
          <w:ilvl w:val="0"/>
          <w:numId w:val="80"/>
        </w:numPr>
        <w:tabs>
          <w:tab w:val="left" w:pos="567"/>
        </w:tabs>
        <w:ind w:left="567" w:hanging="283"/>
        <w:rPr>
          <w:rFonts w:eastAsia="Arial" w:cs="Times New Roman"/>
          <w:szCs w:val="24"/>
        </w:rPr>
      </w:pPr>
      <w:r w:rsidRPr="00324781">
        <w:rPr>
          <w:rFonts w:eastAsia="Arial" w:cs="Times New Roman"/>
          <w:szCs w:val="24"/>
        </w:rPr>
        <w:lastRenderedPageBreak/>
        <w:t>przerwę w realizacji robót powyżej 7 dni za każdy rozpoczęty dzień przerwy (8 i kolejne kalendarzowe), o ile do przerwy dojdzie z przyczyn leżących po stronie wykonawcy w wysokości 0,1 % wynagrodzenia brutto (§ 6 ust. 1),</w:t>
      </w:r>
    </w:p>
    <w:p w:rsidR="00EB3226" w:rsidRDefault="00EB3226" w:rsidP="00871F80">
      <w:pPr>
        <w:numPr>
          <w:ilvl w:val="0"/>
          <w:numId w:val="80"/>
        </w:numPr>
        <w:tabs>
          <w:tab w:val="left" w:pos="567"/>
        </w:tabs>
        <w:ind w:left="567" w:hanging="283"/>
        <w:rPr>
          <w:rFonts w:eastAsia="Arial" w:cs="Times New Roman"/>
          <w:szCs w:val="24"/>
        </w:rPr>
      </w:pPr>
      <w:r w:rsidRPr="00324781">
        <w:rPr>
          <w:rFonts w:eastAsia="Arial" w:cs="Times New Roman"/>
          <w:szCs w:val="24"/>
        </w:rPr>
        <w:t>opóźnienie w dostarczeniu harmonogramu, o którym mowa § 5 ust. 3, w wysokości</w:t>
      </w:r>
      <w:r>
        <w:rPr>
          <w:rFonts w:eastAsia="Arial" w:cs="Times New Roman"/>
          <w:szCs w:val="24"/>
        </w:rPr>
        <w:t xml:space="preserve"> </w:t>
      </w:r>
      <w:r w:rsidRPr="00324781">
        <w:rPr>
          <w:rFonts w:eastAsia="Arial" w:cs="Times New Roman"/>
          <w:szCs w:val="24"/>
        </w:rPr>
        <w:t>0,1% wynagrodzenia brutto (§ 6 ust. 1), za każdy rozpoczęty dzień opóźnienia,</w:t>
      </w:r>
    </w:p>
    <w:p w:rsidR="00EB3226" w:rsidRDefault="00EB3226" w:rsidP="00871F80">
      <w:pPr>
        <w:numPr>
          <w:ilvl w:val="0"/>
          <w:numId w:val="80"/>
        </w:numPr>
        <w:tabs>
          <w:tab w:val="left" w:pos="567"/>
        </w:tabs>
        <w:ind w:left="567" w:hanging="283"/>
        <w:rPr>
          <w:rFonts w:eastAsia="Arial" w:cs="Times New Roman"/>
          <w:szCs w:val="24"/>
        </w:rPr>
      </w:pPr>
      <w:r w:rsidRPr="00324781">
        <w:rPr>
          <w:rFonts w:eastAsia="Arial" w:cs="Times New Roman"/>
          <w:szCs w:val="24"/>
        </w:rPr>
        <w:t xml:space="preserve">opóźnienie w dostarczeniu Planu bezpieczeństwa i ochrony zdrowia (BIOZ), o którym mowa w § 5 ust. </w:t>
      </w:r>
      <w:r>
        <w:rPr>
          <w:rFonts w:eastAsia="Arial" w:cs="Times New Roman"/>
          <w:szCs w:val="24"/>
        </w:rPr>
        <w:t>5</w:t>
      </w:r>
      <w:r w:rsidRPr="00324781">
        <w:rPr>
          <w:rFonts w:eastAsia="Arial" w:cs="Times New Roman"/>
          <w:szCs w:val="24"/>
        </w:rPr>
        <w:t xml:space="preserve"> w wysokości 500,00 zł za każdy rozpoczęty dzień opóźnienia,</w:t>
      </w:r>
    </w:p>
    <w:p w:rsidR="00EB3226" w:rsidRDefault="00EB3226" w:rsidP="00871F80">
      <w:pPr>
        <w:numPr>
          <w:ilvl w:val="0"/>
          <w:numId w:val="80"/>
        </w:numPr>
        <w:tabs>
          <w:tab w:val="left" w:pos="567"/>
        </w:tabs>
        <w:ind w:left="567" w:hanging="283"/>
        <w:rPr>
          <w:rFonts w:eastAsia="Arial" w:cs="Times New Roman"/>
          <w:szCs w:val="24"/>
        </w:rPr>
      </w:pPr>
      <w:r w:rsidRPr="00324781">
        <w:rPr>
          <w:rFonts w:eastAsia="Arial" w:cs="Times New Roman"/>
          <w:szCs w:val="24"/>
        </w:rPr>
        <w:t>jeżeli roboty objęte przedmiotem niniejszej Umowy będzie wykonywał podmiot inny niż Wykonawca lub inny niż podwykonawca skierowany do wykonania robót zgodnie z procedurą określoną w § 8 Umowy – w wysokości 3.000,00 zł za każdy taki przypadek,</w:t>
      </w:r>
    </w:p>
    <w:p w:rsidR="00EB3226" w:rsidRDefault="00EB3226" w:rsidP="00871F80">
      <w:pPr>
        <w:numPr>
          <w:ilvl w:val="0"/>
          <w:numId w:val="80"/>
        </w:numPr>
        <w:tabs>
          <w:tab w:val="left" w:pos="567"/>
        </w:tabs>
        <w:ind w:left="567" w:hanging="283"/>
        <w:rPr>
          <w:rFonts w:eastAsia="Arial" w:cs="Times New Roman"/>
          <w:szCs w:val="24"/>
        </w:rPr>
      </w:pPr>
      <w:r w:rsidRPr="00A91E1A">
        <w:rPr>
          <w:rFonts w:eastAsia="Arial" w:cs="Times New Roman"/>
          <w:szCs w:val="24"/>
        </w:rPr>
        <w:t>każdą nieusprawiedliwioną nieobecność na budowie Kierownika budowy – w wysokości 500,00 za każde takie zdarzenie,</w:t>
      </w:r>
    </w:p>
    <w:p w:rsidR="00EB3226" w:rsidRDefault="00EB3226" w:rsidP="00871F80">
      <w:pPr>
        <w:numPr>
          <w:ilvl w:val="0"/>
          <w:numId w:val="80"/>
        </w:numPr>
        <w:tabs>
          <w:tab w:val="left" w:pos="567"/>
        </w:tabs>
        <w:ind w:left="567" w:hanging="283"/>
        <w:rPr>
          <w:rFonts w:eastAsia="Arial" w:cs="Times New Roman"/>
          <w:szCs w:val="24"/>
        </w:rPr>
      </w:pPr>
      <w:r w:rsidRPr="006B75F4">
        <w:rPr>
          <w:rFonts w:eastAsia="Arial" w:cs="Times New Roman"/>
          <w:szCs w:val="24"/>
        </w:rPr>
        <w:t>brak zapłaty wynagrodzenia należnego podwykonawcom lub dalszym podwykonawcom w wysokości 10% niezapłaconej należności brutto za każde dokonanie przez Zamawiającego bezpośredniej płatności na rzecz podwykonawców lub dalszych podwykonawców,</w:t>
      </w:r>
    </w:p>
    <w:p w:rsidR="00EB3226" w:rsidRDefault="00EB3226" w:rsidP="00871F80">
      <w:pPr>
        <w:numPr>
          <w:ilvl w:val="0"/>
          <w:numId w:val="80"/>
        </w:numPr>
        <w:tabs>
          <w:tab w:val="left" w:pos="567"/>
        </w:tabs>
        <w:ind w:left="567" w:hanging="283"/>
        <w:rPr>
          <w:rFonts w:eastAsia="Arial" w:cs="Times New Roman"/>
          <w:szCs w:val="24"/>
        </w:rPr>
      </w:pPr>
      <w:r w:rsidRPr="006B75F4">
        <w:rPr>
          <w:rFonts w:eastAsia="Arial" w:cs="Times New Roman"/>
          <w:szCs w:val="24"/>
        </w:rPr>
        <w:t>nieterminową  zapłatę  wynagrodzenia  należytego  podwykonawcom  lub  dalszym</w:t>
      </w:r>
      <w:r>
        <w:rPr>
          <w:rFonts w:eastAsia="Arial" w:cs="Times New Roman"/>
          <w:szCs w:val="24"/>
        </w:rPr>
        <w:t xml:space="preserve"> </w:t>
      </w:r>
      <w:r w:rsidRPr="006B75F4">
        <w:rPr>
          <w:rFonts w:eastAsia="Arial" w:cs="Times New Roman"/>
          <w:szCs w:val="24"/>
        </w:rPr>
        <w:t>podwykonawcom – 300,00 zł za każdy rozpoczęty dzień opóźnienia od dnia upływu terminu zapłaty do dnia zapłaty, odrębnie w odniesieniu do każdego podwykonawcy,</w:t>
      </w:r>
    </w:p>
    <w:p w:rsidR="00EB3226" w:rsidRDefault="00EB3226" w:rsidP="00871F80">
      <w:pPr>
        <w:numPr>
          <w:ilvl w:val="0"/>
          <w:numId w:val="80"/>
        </w:numPr>
        <w:tabs>
          <w:tab w:val="left" w:pos="567"/>
        </w:tabs>
        <w:ind w:left="567" w:hanging="283"/>
        <w:rPr>
          <w:rFonts w:eastAsia="Arial" w:cs="Times New Roman"/>
          <w:szCs w:val="24"/>
        </w:rPr>
      </w:pPr>
      <w:r w:rsidRPr="006B75F4">
        <w:rPr>
          <w:rFonts w:eastAsia="Arial" w:cs="Times New Roman"/>
          <w:szCs w:val="24"/>
        </w:rPr>
        <w:t>naruszenie</w:t>
      </w:r>
      <w:r w:rsidRPr="006B75F4">
        <w:rPr>
          <w:rFonts w:eastAsia="Times New Roman" w:cs="Times New Roman"/>
          <w:szCs w:val="24"/>
        </w:rPr>
        <w:t xml:space="preserve"> </w:t>
      </w:r>
      <w:r w:rsidRPr="006B75F4">
        <w:rPr>
          <w:rFonts w:eastAsia="Arial" w:cs="Times New Roman"/>
          <w:szCs w:val="24"/>
        </w:rPr>
        <w:t>obowiązku ubezpieczenia oraz przedłożenia dokumentów potwierdzających zawarcie umowy ubezpieczenia i opłacenia składek, Zmawiający jest uprawniony do nałożenia kary umownej w wysokości 500,00 zł za każde naruszenie,</w:t>
      </w:r>
    </w:p>
    <w:p w:rsidR="00EB3226" w:rsidRPr="00E927C8" w:rsidRDefault="00EB3226" w:rsidP="00871F80">
      <w:pPr>
        <w:numPr>
          <w:ilvl w:val="0"/>
          <w:numId w:val="80"/>
        </w:numPr>
        <w:tabs>
          <w:tab w:val="left" w:pos="567"/>
        </w:tabs>
        <w:ind w:left="567" w:hanging="283"/>
        <w:rPr>
          <w:rFonts w:eastAsia="Arial" w:cs="Times New Roman"/>
          <w:szCs w:val="24"/>
        </w:rPr>
      </w:pPr>
      <w:r w:rsidRPr="00E927C8">
        <w:rPr>
          <w:rFonts w:eastAsia="Arial" w:cs="Times New Roman"/>
          <w:szCs w:val="24"/>
        </w:rPr>
        <w:t xml:space="preserve">opóźnienie w przedstawieniu dowodów zatrudnienia na podstawie umowy o pracę, o których mowa w § 5 ust. </w:t>
      </w:r>
      <w:r w:rsidR="00E927C8" w:rsidRPr="00E927C8">
        <w:rPr>
          <w:rFonts w:eastAsia="Arial" w:cs="Times New Roman"/>
          <w:szCs w:val="24"/>
        </w:rPr>
        <w:t>5</w:t>
      </w:r>
      <w:r w:rsidRPr="00E927C8">
        <w:rPr>
          <w:rFonts w:eastAsia="Arial" w:cs="Times New Roman"/>
          <w:szCs w:val="24"/>
        </w:rPr>
        <w:t xml:space="preserve"> pkt </w:t>
      </w:r>
      <w:r w:rsidR="00E927C8" w:rsidRPr="00E927C8">
        <w:rPr>
          <w:rFonts w:eastAsia="Arial" w:cs="Times New Roman"/>
          <w:szCs w:val="24"/>
        </w:rPr>
        <w:t>3</w:t>
      </w:r>
      <w:r w:rsidRPr="00E927C8">
        <w:rPr>
          <w:rFonts w:eastAsia="Arial" w:cs="Times New Roman"/>
          <w:szCs w:val="24"/>
        </w:rPr>
        <w:t>0-</w:t>
      </w:r>
      <w:r w:rsidR="00E927C8" w:rsidRPr="00E927C8">
        <w:rPr>
          <w:rFonts w:eastAsia="Arial" w:cs="Times New Roman"/>
          <w:szCs w:val="24"/>
        </w:rPr>
        <w:t>3</w:t>
      </w:r>
      <w:r w:rsidRPr="00E927C8">
        <w:rPr>
          <w:rFonts w:eastAsia="Arial" w:cs="Times New Roman"/>
          <w:szCs w:val="24"/>
        </w:rPr>
        <w:t>2 we wskazanym przez Zamawiającego terminie w wysokości 500,00 zł za każde takie zdarzenie,</w:t>
      </w:r>
    </w:p>
    <w:p w:rsidR="00EB3226" w:rsidRPr="000B030B" w:rsidRDefault="00EB3226" w:rsidP="00871F80">
      <w:pPr>
        <w:numPr>
          <w:ilvl w:val="0"/>
          <w:numId w:val="81"/>
        </w:numPr>
        <w:tabs>
          <w:tab w:val="left" w:pos="284"/>
        </w:tabs>
        <w:ind w:left="362" w:hanging="362"/>
        <w:rPr>
          <w:rFonts w:eastAsia="Arial" w:cs="Times New Roman"/>
          <w:szCs w:val="24"/>
        </w:rPr>
      </w:pPr>
      <w:r w:rsidRPr="000B030B">
        <w:rPr>
          <w:rFonts w:eastAsia="Arial" w:cs="Times New Roman"/>
          <w:szCs w:val="24"/>
        </w:rPr>
        <w:t>Jeżeli kara umowna z któregokolwiek tytułu wymienionego w ust. 1 i 2 nie pokrywa poniesionej szkody to Zamawiający może dochodzić odszkodowania uzupełniającego na zasadach ogólnych określonych przepisami Kodeksu cywilnego.</w:t>
      </w:r>
    </w:p>
    <w:p w:rsidR="00EB3226" w:rsidRPr="000B030B" w:rsidRDefault="00EB3226" w:rsidP="00871F80">
      <w:pPr>
        <w:numPr>
          <w:ilvl w:val="0"/>
          <w:numId w:val="81"/>
        </w:numPr>
        <w:tabs>
          <w:tab w:val="left" w:pos="284"/>
        </w:tabs>
        <w:ind w:left="362" w:hanging="362"/>
        <w:rPr>
          <w:rFonts w:eastAsia="Arial" w:cs="Times New Roman"/>
          <w:szCs w:val="24"/>
        </w:rPr>
      </w:pPr>
      <w:r w:rsidRPr="000B030B">
        <w:rPr>
          <w:rFonts w:eastAsia="Arial" w:cs="Times New Roman"/>
          <w:szCs w:val="24"/>
        </w:rPr>
        <w:t>Wykonawca wyraża zgodę na potrącenie kar umownych naliczonych przez Zamawiającego z wystawionych przez siebie faktur, jak również z zabezpieczenia należytego wykonania Umowy.</w:t>
      </w:r>
    </w:p>
    <w:p w:rsidR="00EB3226" w:rsidRPr="000B030B" w:rsidRDefault="00EB3226" w:rsidP="00EB3226">
      <w:pPr>
        <w:tabs>
          <w:tab w:val="left" w:pos="284"/>
        </w:tabs>
        <w:ind w:left="284" w:hanging="284"/>
        <w:rPr>
          <w:rFonts w:eastAsia="Arial" w:cs="Times New Roman"/>
          <w:szCs w:val="24"/>
        </w:rPr>
      </w:pPr>
      <w:r w:rsidRPr="000B030B">
        <w:rPr>
          <w:rFonts w:eastAsia="Arial" w:cs="Times New Roman"/>
          <w:szCs w:val="24"/>
        </w:rPr>
        <w:t>5.</w:t>
      </w:r>
      <w:r w:rsidRPr="000B030B">
        <w:rPr>
          <w:rFonts w:eastAsia="Arial" w:cs="Times New Roman"/>
          <w:szCs w:val="24"/>
        </w:rPr>
        <w:tab/>
        <w:t>Zapłata kary przez Wykonawcę lub potrącenie przez Zamawiającego kwoty kary z płatności należnej Wykonawcy nie zwalnia Wykonawcy z obowiązku ukończenia robót lub jakichkolwiek innych obowiązków i zobowiązań wynikających z niniejszej Umowy.</w:t>
      </w:r>
    </w:p>
    <w:p w:rsidR="00EB3226" w:rsidRPr="000B030B" w:rsidRDefault="00EB3226" w:rsidP="00EB3226">
      <w:pPr>
        <w:rPr>
          <w:rFonts w:eastAsia="Times New Roman" w:cs="Times New Roman"/>
          <w:szCs w:val="24"/>
        </w:rPr>
      </w:pPr>
    </w:p>
    <w:p w:rsidR="00EB3226" w:rsidRPr="00F220B9" w:rsidRDefault="00EB3226" w:rsidP="00EB3226">
      <w:pPr>
        <w:tabs>
          <w:tab w:val="left" w:pos="0"/>
        </w:tabs>
        <w:jc w:val="center"/>
        <w:rPr>
          <w:rFonts w:eastAsia="Arial" w:cs="Times New Roman"/>
          <w:b/>
          <w:szCs w:val="24"/>
        </w:rPr>
      </w:pPr>
      <w:r w:rsidRPr="00F220B9">
        <w:rPr>
          <w:rFonts w:eastAsia="Arial" w:cs="Times New Roman"/>
          <w:b/>
          <w:szCs w:val="24"/>
        </w:rPr>
        <w:t>§ 12</w:t>
      </w:r>
    </w:p>
    <w:p w:rsidR="00EB3226" w:rsidRDefault="00EB3226" w:rsidP="00EB3226">
      <w:pPr>
        <w:spacing w:after="120"/>
        <w:jc w:val="center"/>
        <w:rPr>
          <w:rFonts w:eastAsia="Arial" w:cs="Times New Roman"/>
          <w:b/>
          <w:szCs w:val="24"/>
        </w:rPr>
      </w:pPr>
      <w:r w:rsidRPr="00F220B9">
        <w:rPr>
          <w:rFonts w:eastAsia="Arial" w:cs="Times New Roman"/>
          <w:b/>
          <w:szCs w:val="24"/>
        </w:rPr>
        <w:t>Odstąpienie od umowy</w:t>
      </w:r>
    </w:p>
    <w:p w:rsidR="00EB3226" w:rsidRDefault="00EB3226" w:rsidP="00871F80">
      <w:pPr>
        <w:numPr>
          <w:ilvl w:val="0"/>
          <w:numId w:val="113"/>
        </w:numPr>
        <w:tabs>
          <w:tab w:val="left" w:pos="284"/>
        </w:tabs>
        <w:spacing w:line="235" w:lineRule="auto"/>
        <w:ind w:left="284" w:right="20" w:hanging="284"/>
        <w:rPr>
          <w:rFonts w:eastAsia="Arial" w:cs="Times New Roman"/>
          <w:szCs w:val="24"/>
        </w:rPr>
      </w:pPr>
      <w:r w:rsidRPr="002B303E">
        <w:rPr>
          <w:rFonts w:eastAsia="Arial" w:cs="Times New Roman"/>
          <w:szCs w:val="24"/>
        </w:rPr>
        <w:t>Zamawiającemu przysługuje prawo do odstąpienia od umowy lub jej części w razie zaistnienia istotnej zmiany okoliczności powodującej, że wykonanie umowy nie leży w interesie Zamawiającego, czego nie można było przewidzieć w chwili zawarcia umowy; odstąpienie od umowy lub jej części w tym wypadku może nastąpić w terminie 30 (trzydziestu) dni od daty powzięcia wiadomości o powyższych okolicznościach.</w:t>
      </w:r>
      <w:r>
        <w:rPr>
          <w:rFonts w:eastAsia="Arial" w:cs="Times New Roman"/>
          <w:szCs w:val="24"/>
        </w:rPr>
        <w:t xml:space="preserve"> </w:t>
      </w:r>
      <w:r w:rsidRPr="002B303E">
        <w:rPr>
          <w:rFonts w:eastAsia="Arial" w:cs="Times New Roman"/>
          <w:szCs w:val="24"/>
        </w:rPr>
        <w:t xml:space="preserve">W takim przypadku Wykonawca może żądać od Zamawiającego jedynie wynagrodzenia należnego mu z tytułu wykonania części umowy za roboty </w:t>
      </w:r>
      <w:r>
        <w:rPr>
          <w:rFonts w:eastAsia="Arial" w:cs="Times New Roman"/>
          <w:szCs w:val="24"/>
        </w:rPr>
        <w:t>budowlane.</w:t>
      </w:r>
    </w:p>
    <w:p w:rsidR="00EB3226" w:rsidRPr="0015340A" w:rsidRDefault="00EB3226" w:rsidP="00871F80">
      <w:pPr>
        <w:numPr>
          <w:ilvl w:val="0"/>
          <w:numId w:val="113"/>
        </w:numPr>
        <w:tabs>
          <w:tab w:val="left" w:pos="284"/>
        </w:tabs>
        <w:spacing w:line="235" w:lineRule="auto"/>
        <w:ind w:left="284" w:right="20" w:hanging="284"/>
        <w:rPr>
          <w:rFonts w:eastAsia="Arial" w:cs="Times New Roman"/>
          <w:szCs w:val="24"/>
        </w:rPr>
      </w:pPr>
      <w:r w:rsidRPr="0015340A">
        <w:rPr>
          <w:rFonts w:eastAsia="Arial" w:cs="Times New Roman"/>
          <w:szCs w:val="24"/>
        </w:rPr>
        <w:t>Stronom przysługuje prawo do odstąpienia od umowy w przypadkach określonych w Kodeksie cywilnym, Zamawiającemu zaś dodatkowo w przypadku zaistnienia jednego z poniższych zdarzeń:</w:t>
      </w:r>
    </w:p>
    <w:p w:rsidR="00EB3226" w:rsidRDefault="00EB3226" w:rsidP="00871F80">
      <w:pPr>
        <w:numPr>
          <w:ilvl w:val="0"/>
          <w:numId w:val="117"/>
        </w:numPr>
        <w:spacing w:line="234" w:lineRule="auto"/>
        <w:ind w:left="567" w:right="20" w:hanging="283"/>
        <w:rPr>
          <w:rFonts w:eastAsia="Arial" w:cs="Times New Roman"/>
          <w:szCs w:val="24"/>
        </w:rPr>
      </w:pPr>
      <w:r w:rsidRPr="002B303E">
        <w:rPr>
          <w:rFonts w:eastAsia="Arial" w:cs="Times New Roman"/>
          <w:szCs w:val="24"/>
        </w:rPr>
        <w:t>gdy nastąpi otwarcie likwidacji, zostanie złożony wniosek o ogłoszenie upadłości Wykonawcy,</w:t>
      </w:r>
    </w:p>
    <w:p w:rsidR="00EB3226" w:rsidRPr="003E2B65" w:rsidRDefault="00EB3226" w:rsidP="00871F80">
      <w:pPr>
        <w:numPr>
          <w:ilvl w:val="0"/>
          <w:numId w:val="117"/>
        </w:numPr>
        <w:spacing w:line="234" w:lineRule="auto"/>
        <w:ind w:left="567" w:right="20" w:hanging="283"/>
        <w:rPr>
          <w:rFonts w:eastAsia="Arial" w:cs="Times New Roman"/>
          <w:szCs w:val="24"/>
        </w:rPr>
      </w:pPr>
      <w:r w:rsidRPr="003E2B65">
        <w:rPr>
          <w:rFonts w:eastAsia="Arial" w:cs="Times New Roman"/>
          <w:szCs w:val="24"/>
        </w:rPr>
        <w:t>zostanie wydany nakaz zajęcia majątku Wykonawcy, uniemożliwiający wykonanie Umowy</w:t>
      </w:r>
      <w:r w:rsidR="001F4F8C">
        <w:rPr>
          <w:rFonts w:eastAsia="Arial" w:cs="Times New Roman"/>
          <w:szCs w:val="24"/>
        </w:rPr>
        <w:t>,</w:t>
      </w:r>
    </w:p>
    <w:p w:rsidR="00EB3226" w:rsidRDefault="00EB3226" w:rsidP="00871F80">
      <w:pPr>
        <w:numPr>
          <w:ilvl w:val="0"/>
          <w:numId w:val="117"/>
        </w:numPr>
        <w:spacing w:line="234" w:lineRule="auto"/>
        <w:ind w:left="567" w:right="20" w:hanging="283"/>
        <w:rPr>
          <w:rFonts w:eastAsia="Arial" w:cs="Times New Roman"/>
          <w:szCs w:val="24"/>
        </w:rPr>
      </w:pPr>
      <w:r w:rsidRPr="002B303E">
        <w:rPr>
          <w:rFonts w:eastAsia="Arial" w:cs="Times New Roman"/>
          <w:szCs w:val="24"/>
        </w:rPr>
        <w:lastRenderedPageBreak/>
        <w:t>utraty przez Wykonawcę uprawnienia do prowadzenia działalności gospodarczej lub działalności będącej przedmiotem niniejszej umowy,</w:t>
      </w:r>
    </w:p>
    <w:p w:rsidR="00EB3226" w:rsidRDefault="00EB3226" w:rsidP="00871F80">
      <w:pPr>
        <w:numPr>
          <w:ilvl w:val="0"/>
          <w:numId w:val="117"/>
        </w:numPr>
        <w:spacing w:line="234" w:lineRule="auto"/>
        <w:ind w:left="567" w:right="20" w:hanging="283"/>
        <w:rPr>
          <w:rFonts w:eastAsia="Arial" w:cs="Times New Roman"/>
          <w:szCs w:val="24"/>
        </w:rPr>
      </w:pPr>
      <w:r w:rsidRPr="002B303E">
        <w:rPr>
          <w:rFonts w:eastAsia="Arial" w:cs="Times New Roman"/>
          <w:szCs w:val="24"/>
        </w:rPr>
        <w:t>gdy Wykonawca w rażący sposób narusza postanowienia niniejszej umowy, w szczególności:</w:t>
      </w:r>
    </w:p>
    <w:p w:rsidR="00EB3226" w:rsidRDefault="00EB3226" w:rsidP="00871F80">
      <w:pPr>
        <w:numPr>
          <w:ilvl w:val="1"/>
          <w:numId w:val="114"/>
        </w:numPr>
        <w:tabs>
          <w:tab w:val="left" w:pos="862"/>
        </w:tabs>
        <w:ind w:left="851" w:hanging="284"/>
        <w:rPr>
          <w:rFonts w:eastAsia="Arial" w:cs="Times New Roman"/>
          <w:szCs w:val="24"/>
        </w:rPr>
      </w:pPr>
      <w:r w:rsidRPr="000B030B">
        <w:rPr>
          <w:rFonts w:eastAsia="Arial" w:cs="Times New Roman"/>
          <w:szCs w:val="24"/>
        </w:rPr>
        <w:t>Wykonawca nie rozpoczął robót w terminie 30 dni od daty podpisania umowy,</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Wykonawca realizuje roboty niezgodnie z obowiązującym harmonogramem rzeczowo - finansowym albo Wykonawca wykazuje zwłokę ponad 14 dni w realizacji w stosunku do obowiązującego harmonogramu rzeczowo - finansowego i jest ryzyko, że nie ukończy ich w terminie,</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bez uzasadnionej przyczyny Wykonawca przerwał realizację robót i przerwa trwa dłużej niż 7 dni, pomimo wezwania Zamawiającego do kontynuowania robót,</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Wykonawca realizuje roboty niezgodnie z Umową,</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Wykonawca podzlecił całość robót lub ich część podwykonawcy lub wyraził zgodę na podzlecenie robót dalszemu podwykonawcy, pomimo braku zgody Zamawiającego,</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 xml:space="preserve">Wykonawca narusza </w:t>
      </w:r>
      <w:r w:rsidRPr="00F50507">
        <w:rPr>
          <w:rFonts w:eastAsia="Arial" w:cs="Times New Roman"/>
          <w:szCs w:val="24"/>
        </w:rPr>
        <w:t>postanowienia § 1</w:t>
      </w:r>
      <w:r w:rsidR="001F4F8C">
        <w:rPr>
          <w:rFonts w:eastAsia="Arial" w:cs="Times New Roman"/>
          <w:szCs w:val="24"/>
        </w:rPr>
        <w:t>6</w:t>
      </w:r>
      <w:r w:rsidRPr="00F50507">
        <w:rPr>
          <w:rFonts w:eastAsia="Arial" w:cs="Times New Roman"/>
          <w:szCs w:val="24"/>
        </w:rPr>
        <w:t>,</w:t>
      </w:r>
      <w:r w:rsidRPr="00D10AE5">
        <w:rPr>
          <w:rFonts w:eastAsia="Arial" w:cs="Times New Roman"/>
          <w:szCs w:val="24"/>
        </w:rPr>
        <w:t xml:space="preserve"> pomimo wezwania Zamawiającego złożonego na piśmie,</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Wykonawca nie dostarczył harmonogramu określonego w § 5 ust. 3, pomimo wezwania Zamawiającego złożonego na piśmie,</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Wykonawca nie przedłożył Zamawiającemu atestów, wyników badań, pomimo wezwania Zamawiającego do ich złożenia na piśmie,</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Wykonawca skierował do realizacji niniejszej Umowy osoby, na które Zamawiający nie wyraził zgody,</w:t>
      </w:r>
    </w:p>
    <w:p w:rsidR="00EB3226"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 xml:space="preserve">Wykonawca nie usunął wad i usterek w terminie ustalonym w protokole, o którym mowa w § </w:t>
      </w:r>
      <w:r>
        <w:rPr>
          <w:rFonts w:eastAsia="Arial" w:cs="Times New Roman"/>
          <w:szCs w:val="24"/>
        </w:rPr>
        <w:t>9</w:t>
      </w:r>
      <w:r w:rsidRPr="00D10AE5">
        <w:rPr>
          <w:rFonts w:eastAsia="Arial" w:cs="Times New Roman"/>
          <w:szCs w:val="24"/>
        </w:rPr>
        <w:t>,</w:t>
      </w:r>
    </w:p>
    <w:p w:rsidR="00EB3226" w:rsidRPr="00D10AE5" w:rsidRDefault="00EB3226" w:rsidP="00871F80">
      <w:pPr>
        <w:numPr>
          <w:ilvl w:val="1"/>
          <w:numId w:val="114"/>
        </w:numPr>
        <w:tabs>
          <w:tab w:val="left" w:pos="862"/>
        </w:tabs>
        <w:ind w:left="851" w:hanging="284"/>
        <w:rPr>
          <w:rFonts w:eastAsia="Arial" w:cs="Times New Roman"/>
          <w:szCs w:val="24"/>
        </w:rPr>
      </w:pPr>
      <w:r w:rsidRPr="00D10AE5">
        <w:rPr>
          <w:rFonts w:eastAsia="Arial" w:cs="Times New Roman"/>
          <w:szCs w:val="24"/>
        </w:rPr>
        <w:t>Suma kar umownych naliczonych Wykonawcy przekroczy 25% wynagrodzenia brutto,</w:t>
      </w:r>
    </w:p>
    <w:p w:rsidR="00EB3226" w:rsidRPr="000B030B" w:rsidRDefault="00EB3226" w:rsidP="00EB3226">
      <w:pPr>
        <w:tabs>
          <w:tab w:val="left" w:pos="862"/>
        </w:tabs>
        <w:rPr>
          <w:rFonts w:eastAsia="Arial" w:cs="Times New Roman"/>
          <w:szCs w:val="24"/>
        </w:rPr>
      </w:pPr>
    </w:p>
    <w:p w:rsidR="00EB3226" w:rsidRPr="001C48BD" w:rsidRDefault="00EB3226" w:rsidP="00EB3226">
      <w:pPr>
        <w:tabs>
          <w:tab w:val="left" w:pos="284"/>
          <w:tab w:val="left" w:pos="399"/>
        </w:tabs>
        <w:spacing w:line="234" w:lineRule="auto"/>
        <w:ind w:left="284" w:right="20"/>
        <w:rPr>
          <w:rFonts w:eastAsia="Arial" w:cs="Times New Roman"/>
          <w:szCs w:val="24"/>
        </w:rPr>
      </w:pPr>
      <w:r w:rsidRPr="001C48BD">
        <w:rPr>
          <w:rFonts w:eastAsia="Arial" w:cs="Times New Roman"/>
          <w:szCs w:val="24"/>
        </w:rPr>
        <w:t>Odstąpienie od umowy powinno nastąpić w formie pisemnej w terminie 30 dni, od daty powzięcia przez Zamawiającego wiadomości o okolicznościach uzasadniających odstąpienie, pod rygorem nieważności takiego oświadczenia i powinno zawierać uzasadnienie.</w:t>
      </w:r>
    </w:p>
    <w:p w:rsidR="00EB3226" w:rsidRDefault="00EB3226" w:rsidP="00871F80">
      <w:pPr>
        <w:numPr>
          <w:ilvl w:val="0"/>
          <w:numId w:val="113"/>
        </w:numPr>
        <w:tabs>
          <w:tab w:val="left" w:pos="284"/>
        </w:tabs>
        <w:spacing w:line="234" w:lineRule="auto"/>
        <w:ind w:left="284" w:right="20" w:hanging="284"/>
        <w:rPr>
          <w:rFonts w:eastAsia="Arial" w:cs="Times New Roman"/>
          <w:szCs w:val="24"/>
        </w:rPr>
      </w:pPr>
      <w:r w:rsidRPr="001C48BD">
        <w:rPr>
          <w:rFonts w:eastAsia="Arial" w:cs="Times New Roman"/>
          <w:szCs w:val="24"/>
        </w:rPr>
        <w:t>W przypadku odstąpienia od umowy Wykonawcę oraz Zamawiającego obowiązują następujące obowiązki szczegółowe:</w:t>
      </w:r>
    </w:p>
    <w:p w:rsidR="00EB3226" w:rsidRDefault="00EB3226" w:rsidP="00871F80">
      <w:pPr>
        <w:numPr>
          <w:ilvl w:val="2"/>
          <w:numId w:val="71"/>
        </w:numPr>
        <w:tabs>
          <w:tab w:val="left" w:pos="567"/>
        </w:tabs>
        <w:spacing w:line="234" w:lineRule="auto"/>
        <w:ind w:left="284" w:right="20"/>
        <w:rPr>
          <w:rFonts w:eastAsia="Arial" w:cs="Times New Roman"/>
          <w:szCs w:val="24"/>
        </w:rPr>
      </w:pPr>
      <w:r w:rsidRPr="003E2B65">
        <w:rPr>
          <w:rFonts w:eastAsia="Arial" w:cs="Times New Roman"/>
          <w:szCs w:val="24"/>
        </w:rPr>
        <w:t>Wykonawca zobowiązany jest:</w:t>
      </w:r>
    </w:p>
    <w:p w:rsidR="00EB3226" w:rsidRDefault="00EB3226" w:rsidP="00871F80">
      <w:pPr>
        <w:numPr>
          <w:ilvl w:val="0"/>
          <w:numId w:val="115"/>
        </w:numPr>
        <w:tabs>
          <w:tab w:val="left" w:pos="851"/>
        </w:tabs>
        <w:spacing w:line="234" w:lineRule="auto"/>
        <w:ind w:left="851" w:right="20" w:hanging="284"/>
        <w:rPr>
          <w:rFonts w:eastAsia="Arial" w:cs="Times New Roman"/>
          <w:szCs w:val="24"/>
        </w:rPr>
      </w:pPr>
      <w:r w:rsidRPr="000321CE">
        <w:rPr>
          <w:rFonts w:eastAsia="Arial" w:cs="Times New Roman"/>
          <w:szCs w:val="24"/>
        </w:rPr>
        <w:t>w terminie 7 dni od odstąpienia od Umowy lub jej rozwiązania Wykonawca przy udziale Zamawiającego sporządzi szczegółowy protokół inwentaryzacji robót na dzień odstąpienia/rozwiązania,</w:t>
      </w:r>
    </w:p>
    <w:p w:rsidR="00EB3226" w:rsidRDefault="00EB3226" w:rsidP="00871F80">
      <w:pPr>
        <w:numPr>
          <w:ilvl w:val="0"/>
          <w:numId w:val="115"/>
        </w:numPr>
        <w:tabs>
          <w:tab w:val="left" w:pos="851"/>
        </w:tabs>
        <w:spacing w:line="234" w:lineRule="auto"/>
        <w:ind w:left="851" w:right="20" w:hanging="284"/>
        <w:rPr>
          <w:rFonts w:eastAsia="Arial" w:cs="Times New Roman"/>
          <w:szCs w:val="24"/>
        </w:rPr>
      </w:pPr>
      <w:r w:rsidRPr="000321CE">
        <w:rPr>
          <w:rFonts w:eastAsia="Arial" w:cs="Times New Roman"/>
          <w:szCs w:val="24"/>
        </w:rPr>
        <w:t>w przypadku nie sporządzenia przez Wykonawcę szczegółowego protokołu inwentaryzacji w terminie określonym w pkt 1, zostanie on sporządzony przez Zamawiającego; o terminie wykonania inwentaryzacji Wykonawca zostanie powiadomiony na 3 dni wcześniej,</w:t>
      </w:r>
    </w:p>
    <w:p w:rsidR="00EB3226" w:rsidRPr="000321CE" w:rsidRDefault="00EB3226" w:rsidP="00871F80">
      <w:pPr>
        <w:numPr>
          <w:ilvl w:val="0"/>
          <w:numId w:val="115"/>
        </w:numPr>
        <w:tabs>
          <w:tab w:val="left" w:pos="851"/>
        </w:tabs>
        <w:spacing w:line="234" w:lineRule="auto"/>
        <w:ind w:left="851" w:right="20" w:hanging="284"/>
        <w:rPr>
          <w:rFonts w:eastAsia="Arial" w:cs="Times New Roman"/>
          <w:szCs w:val="24"/>
        </w:rPr>
      </w:pPr>
      <w:r w:rsidRPr="000321CE">
        <w:rPr>
          <w:rFonts w:eastAsia="Arial" w:cs="Times New Roman"/>
          <w:szCs w:val="24"/>
        </w:rPr>
        <w:t>zabezpieczenie przerwanych robót nastąpi na koszt strony odstępującej/rozwiązującej Umowę z zastrzeżeniem tych zapisów umowy, kiedy to koszty zabezpieczenia pokrywa Wykonawca,</w:t>
      </w:r>
    </w:p>
    <w:p w:rsidR="00EB3226" w:rsidRDefault="00EB3226" w:rsidP="00871F80">
      <w:pPr>
        <w:numPr>
          <w:ilvl w:val="0"/>
          <w:numId w:val="79"/>
        </w:numPr>
        <w:spacing w:line="0" w:lineRule="atLeast"/>
        <w:ind w:left="567" w:hanging="283"/>
        <w:rPr>
          <w:rFonts w:eastAsia="Arial" w:cs="Times New Roman"/>
          <w:szCs w:val="24"/>
        </w:rPr>
      </w:pPr>
      <w:r w:rsidRPr="001C48BD">
        <w:rPr>
          <w:rFonts w:eastAsia="Arial" w:cs="Times New Roman"/>
          <w:szCs w:val="24"/>
        </w:rPr>
        <w:t>Zamawiający zobowiązany jest do:</w:t>
      </w:r>
    </w:p>
    <w:p w:rsidR="00EB3226" w:rsidRDefault="00EB3226" w:rsidP="00871F80">
      <w:pPr>
        <w:numPr>
          <w:ilvl w:val="0"/>
          <w:numId w:val="116"/>
        </w:numPr>
        <w:spacing w:line="0" w:lineRule="atLeast"/>
        <w:ind w:left="720" w:hanging="283"/>
        <w:rPr>
          <w:rFonts w:eastAsia="Arial" w:cs="Times New Roman"/>
          <w:szCs w:val="24"/>
        </w:rPr>
      </w:pPr>
      <w:r w:rsidRPr="003E2B65">
        <w:rPr>
          <w:rFonts w:eastAsia="Arial" w:cs="Times New Roman"/>
          <w:szCs w:val="24"/>
        </w:rPr>
        <w:t xml:space="preserve">dokonania odbioru przerwanych robót oraz zapłaty wynagrodzenia za te roboty, które zostały należycie wykonane do dnia odstąpienia od umowy i wyszczególnione w protokole inwentaryzacji, </w:t>
      </w:r>
    </w:p>
    <w:p w:rsidR="00EB3226" w:rsidRPr="003E2B65" w:rsidRDefault="00EB3226" w:rsidP="00871F80">
      <w:pPr>
        <w:numPr>
          <w:ilvl w:val="0"/>
          <w:numId w:val="116"/>
        </w:numPr>
        <w:spacing w:line="0" w:lineRule="atLeast"/>
        <w:ind w:left="720" w:hanging="288"/>
        <w:rPr>
          <w:rFonts w:eastAsia="Arial" w:cs="Times New Roman"/>
          <w:szCs w:val="24"/>
        </w:rPr>
      </w:pPr>
      <w:r w:rsidRPr="003E2B65">
        <w:rPr>
          <w:rFonts w:eastAsia="Arial" w:cs="Times New Roman"/>
          <w:szCs w:val="24"/>
        </w:rPr>
        <w:t>przejęcia od Wykonawcy pod swój dozór placu budowy, w terminie 7 dni od dnia zabezpieczenia terenu przez Wykonawcę.</w:t>
      </w:r>
    </w:p>
    <w:p w:rsidR="00EB3226" w:rsidRPr="000B030B" w:rsidRDefault="00EB3226" w:rsidP="00871F80">
      <w:pPr>
        <w:numPr>
          <w:ilvl w:val="0"/>
          <w:numId w:val="113"/>
        </w:numPr>
        <w:tabs>
          <w:tab w:val="left" w:pos="284"/>
        </w:tabs>
        <w:ind w:left="284" w:hanging="284"/>
        <w:rPr>
          <w:rFonts w:eastAsia="Arial" w:cs="Times New Roman"/>
          <w:szCs w:val="24"/>
        </w:rPr>
      </w:pPr>
      <w:r w:rsidRPr="000B030B">
        <w:rPr>
          <w:rFonts w:eastAsia="Arial" w:cs="Times New Roman"/>
          <w:szCs w:val="24"/>
        </w:rPr>
        <w:t>Odstąpienie od umowy nie zwalnia z obowiązku zapłaty kar umownych wynikających z umowy.</w:t>
      </w:r>
    </w:p>
    <w:p w:rsidR="001F4F8C" w:rsidRDefault="001F4F8C" w:rsidP="00EB3226">
      <w:pPr>
        <w:tabs>
          <w:tab w:val="left" w:pos="0"/>
        </w:tabs>
        <w:jc w:val="center"/>
        <w:rPr>
          <w:rFonts w:eastAsia="Arial" w:cs="Times New Roman"/>
          <w:b/>
          <w:szCs w:val="24"/>
        </w:rPr>
      </w:pPr>
    </w:p>
    <w:p w:rsidR="00EB3226" w:rsidRPr="000D665D" w:rsidRDefault="00EB3226" w:rsidP="00EB3226">
      <w:pPr>
        <w:tabs>
          <w:tab w:val="left" w:pos="0"/>
        </w:tabs>
        <w:jc w:val="center"/>
        <w:rPr>
          <w:rFonts w:eastAsia="Arial" w:cs="Times New Roman"/>
          <w:b/>
          <w:szCs w:val="24"/>
        </w:rPr>
      </w:pPr>
      <w:r w:rsidRPr="000D665D">
        <w:rPr>
          <w:rFonts w:eastAsia="Arial" w:cs="Times New Roman"/>
          <w:b/>
          <w:szCs w:val="24"/>
        </w:rPr>
        <w:lastRenderedPageBreak/>
        <w:t>§ 13</w:t>
      </w:r>
    </w:p>
    <w:p w:rsidR="00EB3226" w:rsidRPr="000D665D" w:rsidRDefault="00EB3226" w:rsidP="00EB3226">
      <w:pPr>
        <w:spacing w:after="120"/>
        <w:jc w:val="center"/>
        <w:rPr>
          <w:rFonts w:eastAsia="Arial" w:cs="Times New Roman"/>
          <w:b/>
          <w:szCs w:val="24"/>
        </w:rPr>
      </w:pPr>
      <w:r w:rsidRPr="000D665D">
        <w:rPr>
          <w:rFonts w:eastAsia="Arial" w:cs="Times New Roman"/>
          <w:b/>
          <w:szCs w:val="24"/>
        </w:rPr>
        <w:t>Gwarancja i rękojmia</w:t>
      </w:r>
    </w:p>
    <w:p w:rsidR="00EB3226" w:rsidRDefault="00EB3226" w:rsidP="00871F80">
      <w:pPr>
        <w:numPr>
          <w:ilvl w:val="0"/>
          <w:numId w:val="118"/>
        </w:numPr>
        <w:tabs>
          <w:tab w:val="left" w:pos="284"/>
        </w:tabs>
        <w:ind w:left="284" w:hanging="284"/>
        <w:rPr>
          <w:rFonts w:eastAsia="Arial" w:cs="Times New Roman"/>
          <w:szCs w:val="24"/>
        </w:rPr>
      </w:pPr>
      <w:r w:rsidRPr="000B030B">
        <w:rPr>
          <w:rFonts w:eastAsia="Arial" w:cs="Times New Roman"/>
          <w:szCs w:val="24"/>
        </w:rPr>
        <w:t xml:space="preserve">Wykonawca udziela Zamawiającemu </w:t>
      </w:r>
      <w:r>
        <w:rPr>
          <w:rFonts w:eastAsia="Arial" w:cs="Times New Roman"/>
          <w:szCs w:val="24"/>
        </w:rPr>
        <w:t>60</w:t>
      </w:r>
      <w:r w:rsidRPr="000B030B">
        <w:rPr>
          <w:rFonts w:eastAsia="Arial" w:cs="Times New Roman"/>
          <w:szCs w:val="24"/>
        </w:rPr>
        <w:t xml:space="preserve"> miesięcznej gwarancji jakości i rękojmi na zakres robót objęty niniejszą Umową.</w:t>
      </w:r>
    </w:p>
    <w:p w:rsidR="00EB3226" w:rsidRDefault="00EB3226" w:rsidP="00871F80">
      <w:pPr>
        <w:numPr>
          <w:ilvl w:val="0"/>
          <w:numId w:val="118"/>
        </w:numPr>
        <w:tabs>
          <w:tab w:val="left" w:pos="284"/>
        </w:tabs>
        <w:ind w:left="284" w:hanging="284"/>
        <w:rPr>
          <w:rFonts w:eastAsia="Arial" w:cs="Times New Roman"/>
          <w:szCs w:val="24"/>
        </w:rPr>
      </w:pPr>
      <w:r w:rsidRPr="000D665D">
        <w:rPr>
          <w:rFonts w:eastAsia="Arial" w:cs="Times New Roman"/>
          <w:szCs w:val="24"/>
        </w:rPr>
        <w:t>Okres gwarancji i rękojmi rozpoczyna się w dniu podpisania protokołu odbioru końcowego przedmiotu Umowy.</w:t>
      </w:r>
    </w:p>
    <w:p w:rsidR="00EB3226" w:rsidRDefault="00EB3226" w:rsidP="00871F80">
      <w:pPr>
        <w:numPr>
          <w:ilvl w:val="0"/>
          <w:numId w:val="118"/>
        </w:numPr>
        <w:tabs>
          <w:tab w:val="left" w:pos="284"/>
        </w:tabs>
        <w:ind w:left="284" w:hanging="284"/>
        <w:rPr>
          <w:rFonts w:eastAsia="Arial" w:cs="Times New Roman"/>
          <w:szCs w:val="24"/>
        </w:rPr>
      </w:pPr>
      <w:r w:rsidRPr="000D665D">
        <w:rPr>
          <w:rFonts w:eastAsia="Arial" w:cs="Times New Roman"/>
          <w:szCs w:val="24"/>
        </w:rPr>
        <w:t>Wykonawca zobowiązuje się usunąć na swój koszt i ryzyko wady i usterki stwierdzone w przedmiocie niniejszej Umowy w okresie gwarancji lub rękojmi w terminach technicznie i organizacyjnie uzasadnionych, w ciągu 7 dni kalendarzowych od daty zgłoszenia wady lub usterki, chyba że strony ustalą inny termin.</w:t>
      </w:r>
    </w:p>
    <w:p w:rsidR="00EB3226" w:rsidRDefault="00EB3226" w:rsidP="00871F80">
      <w:pPr>
        <w:numPr>
          <w:ilvl w:val="0"/>
          <w:numId w:val="118"/>
        </w:numPr>
        <w:tabs>
          <w:tab w:val="left" w:pos="284"/>
        </w:tabs>
        <w:ind w:left="284" w:hanging="284"/>
        <w:rPr>
          <w:rFonts w:eastAsia="Arial" w:cs="Times New Roman"/>
          <w:szCs w:val="24"/>
        </w:rPr>
      </w:pPr>
      <w:r w:rsidRPr="000D665D">
        <w:rPr>
          <w:rFonts w:eastAsia="Arial" w:cs="Times New Roman"/>
          <w:szCs w:val="24"/>
        </w:rPr>
        <w:t>W przypadku, gdy Wykonawca nie zgłosi się w celu usunięcia wad i usterek w terminie nie dłuższym niż 7 dni od powiadomienia lub pomimo przystąpienia do naprawy nie usunie wad i usterek w terminie określonym w ust. 3, Zamawiającemu przysługuje prawo, bez konieczności wyznaczania dodatkowego terminu, do dokonania naprawy na koszt Wykonawcy przez zatrudnienie własnych specjalistów lub zlecenie wykonania osobie trzeciej bez utraty praw wynikających z gwarancji lub rękojmi.</w:t>
      </w:r>
    </w:p>
    <w:p w:rsidR="00EB3226" w:rsidRDefault="00EB3226" w:rsidP="00871F80">
      <w:pPr>
        <w:numPr>
          <w:ilvl w:val="0"/>
          <w:numId w:val="118"/>
        </w:numPr>
        <w:tabs>
          <w:tab w:val="left" w:pos="284"/>
        </w:tabs>
        <w:ind w:left="284" w:hanging="284"/>
        <w:rPr>
          <w:rFonts w:eastAsia="Arial" w:cs="Times New Roman"/>
          <w:szCs w:val="24"/>
        </w:rPr>
      </w:pPr>
      <w:r w:rsidRPr="000D665D">
        <w:rPr>
          <w:rFonts w:eastAsia="Arial" w:cs="Times New Roman"/>
          <w:szCs w:val="24"/>
        </w:rPr>
        <w:t>Wykonawca zobowiązany jest do zapłaty na rzecz Zamawiającego poniesionych przez niego kosztów dokonania usunięcia wady bądź usterki w terminie 7 dni od dnia otrzymania wezwania do zapłaty pod rygorem ich pokrycia z zabezpieczenia.</w:t>
      </w:r>
    </w:p>
    <w:p w:rsidR="00EB3226" w:rsidRDefault="00EB3226" w:rsidP="00871F80">
      <w:pPr>
        <w:numPr>
          <w:ilvl w:val="0"/>
          <w:numId w:val="118"/>
        </w:numPr>
        <w:tabs>
          <w:tab w:val="left" w:pos="284"/>
        </w:tabs>
        <w:ind w:left="284" w:hanging="284"/>
        <w:rPr>
          <w:rFonts w:eastAsia="Arial" w:cs="Times New Roman"/>
          <w:szCs w:val="24"/>
        </w:rPr>
      </w:pPr>
      <w:r w:rsidRPr="000D665D">
        <w:rPr>
          <w:rFonts w:eastAsia="Arial" w:cs="Times New Roman"/>
          <w:szCs w:val="24"/>
        </w:rPr>
        <w:t>Jeżeli w wykonaniu swoich obowiązków gwaranta Wykonawca usunął wady bądź usterki termin gwarancji biegnie dalej od chwili usunięcia wad lub usterek i ulega przedłużeniu o czas, jaki trwało usunięcie wad lub usterek. Jeżeli zaś w wykonaniu swych</w:t>
      </w:r>
      <w:r>
        <w:rPr>
          <w:rFonts w:eastAsia="Arial" w:cs="Times New Roman"/>
          <w:szCs w:val="24"/>
        </w:rPr>
        <w:t xml:space="preserve"> </w:t>
      </w:r>
      <w:r w:rsidRPr="000D665D">
        <w:rPr>
          <w:rFonts w:eastAsia="Arial" w:cs="Times New Roman"/>
          <w:szCs w:val="24"/>
        </w:rPr>
        <w:t>obowiązków gwaranta Wykonawca dokonał naprawy istotnej, termin gwarancji w stosunku naprawionej rzeczy w zakresie dokonanej istotnej naprawy, biegnie na nowo od chwili dokonania istotnych napraw.</w:t>
      </w:r>
    </w:p>
    <w:p w:rsidR="00EB3226" w:rsidRDefault="00EB3226" w:rsidP="00871F80">
      <w:pPr>
        <w:numPr>
          <w:ilvl w:val="0"/>
          <w:numId w:val="118"/>
        </w:numPr>
        <w:tabs>
          <w:tab w:val="left" w:pos="284"/>
        </w:tabs>
        <w:ind w:left="284" w:hanging="284"/>
        <w:rPr>
          <w:rFonts w:eastAsia="Arial" w:cs="Times New Roman"/>
          <w:szCs w:val="24"/>
        </w:rPr>
      </w:pPr>
      <w:r w:rsidRPr="000D665D">
        <w:rPr>
          <w:rFonts w:eastAsia="Arial" w:cs="Times New Roman"/>
          <w:szCs w:val="24"/>
        </w:rPr>
        <w:t>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EB3226" w:rsidRDefault="00EB3226" w:rsidP="00871F80">
      <w:pPr>
        <w:numPr>
          <w:ilvl w:val="0"/>
          <w:numId w:val="118"/>
        </w:numPr>
        <w:tabs>
          <w:tab w:val="left" w:pos="284"/>
        </w:tabs>
        <w:ind w:left="284" w:hanging="284"/>
        <w:rPr>
          <w:rFonts w:eastAsia="Arial" w:cs="Times New Roman"/>
          <w:szCs w:val="24"/>
        </w:rPr>
      </w:pPr>
      <w:r w:rsidRPr="000D665D">
        <w:rPr>
          <w:rFonts w:eastAsia="Arial" w:cs="Times New Roman"/>
          <w:szCs w:val="24"/>
        </w:rPr>
        <w:t>W okresie trwania gwarancji i rękojmi Zamawiający zastrzega sobie prawo zwoływania przeglądów gwarancyjnych.</w:t>
      </w:r>
      <w:bookmarkStart w:id="20" w:name="page18"/>
      <w:bookmarkEnd w:id="20"/>
    </w:p>
    <w:p w:rsidR="00EB3226" w:rsidRDefault="00EB3226" w:rsidP="00871F80">
      <w:pPr>
        <w:numPr>
          <w:ilvl w:val="0"/>
          <w:numId w:val="118"/>
        </w:numPr>
        <w:tabs>
          <w:tab w:val="left" w:pos="284"/>
        </w:tabs>
        <w:ind w:left="284" w:hanging="284"/>
        <w:rPr>
          <w:rFonts w:eastAsia="Arial" w:cs="Times New Roman"/>
          <w:szCs w:val="24"/>
        </w:rPr>
      </w:pPr>
      <w:r w:rsidRPr="000D665D">
        <w:rPr>
          <w:rFonts w:eastAsia="Arial" w:cs="Times New Roman"/>
          <w:szCs w:val="24"/>
        </w:rPr>
        <w:t>W przypadku odstąpienia od Umowy/rozwiązania Umowy, Wykonawca udziela gwarancji i rękojmi w zakresie określonym w Umowie na część zobowiązania wykonaną przed odstąpieniem/rozwiązaniem Umowy.</w:t>
      </w:r>
    </w:p>
    <w:p w:rsidR="00EB3226" w:rsidRDefault="00EB3226" w:rsidP="00871F80">
      <w:pPr>
        <w:numPr>
          <w:ilvl w:val="0"/>
          <w:numId w:val="118"/>
        </w:numPr>
        <w:tabs>
          <w:tab w:val="left" w:pos="426"/>
        </w:tabs>
        <w:ind w:left="426" w:hanging="426"/>
        <w:rPr>
          <w:rFonts w:eastAsia="Arial" w:cs="Times New Roman"/>
          <w:szCs w:val="24"/>
        </w:rPr>
      </w:pPr>
      <w:r w:rsidRPr="000D665D">
        <w:rPr>
          <w:rFonts w:eastAsia="Arial" w:cs="Times New Roman"/>
          <w:szCs w:val="24"/>
        </w:rPr>
        <w:t>W przypadku gdy koszty usunięcia wad stwierdzonych w czasie przeglądów przekroczą kwotę zabezpieczenia z tytułu rękojmi, Wykonawca robót zobowiązany jest do pokrycia różnicy pomiędzy kosztami robót, a wielkością zabezpieczenia z tytułu rękojmi.</w:t>
      </w:r>
    </w:p>
    <w:p w:rsidR="00EB3226" w:rsidRDefault="00EB3226" w:rsidP="00871F80">
      <w:pPr>
        <w:numPr>
          <w:ilvl w:val="0"/>
          <w:numId w:val="118"/>
        </w:numPr>
        <w:tabs>
          <w:tab w:val="left" w:pos="426"/>
        </w:tabs>
        <w:ind w:left="426" w:hanging="426"/>
        <w:rPr>
          <w:rFonts w:eastAsia="Arial" w:cs="Times New Roman"/>
          <w:szCs w:val="24"/>
        </w:rPr>
      </w:pPr>
      <w:r w:rsidRPr="000D665D">
        <w:rPr>
          <w:rFonts w:eastAsia="Arial" w:cs="Times New Roman"/>
          <w:szCs w:val="24"/>
        </w:rPr>
        <w:t>Usunięcie wad następuje na koszt i ryzyko Wykonawcy. Przez usunięcie wady należy rozumieć naprawę rzeczy wadliwej lub wymianę rzeczy na nową lub ponowne wykonanie roboty.</w:t>
      </w:r>
    </w:p>
    <w:p w:rsidR="00EB3226" w:rsidRPr="000D665D" w:rsidRDefault="00EB3226" w:rsidP="00EB3226">
      <w:pPr>
        <w:rPr>
          <w:rFonts w:eastAsia="Times New Roman" w:cs="Times New Roman"/>
          <w:b/>
          <w:szCs w:val="24"/>
        </w:rPr>
      </w:pPr>
    </w:p>
    <w:p w:rsidR="00EB3226" w:rsidRPr="000D665D" w:rsidRDefault="00EB3226" w:rsidP="00EB3226">
      <w:pPr>
        <w:tabs>
          <w:tab w:val="left" w:pos="0"/>
        </w:tabs>
        <w:jc w:val="center"/>
        <w:rPr>
          <w:rFonts w:eastAsia="Arial" w:cs="Times New Roman"/>
          <w:b/>
          <w:szCs w:val="24"/>
        </w:rPr>
      </w:pPr>
      <w:r w:rsidRPr="000D665D">
        <w:rPr>
          <w:rFonts w:eastAsia="Arial" w:cs="Times New Roman"/>
          <w:b/>
          <w:szCs w:val="24"/>
        </w:rPr>
        <w:t>§ 14</w:t>
      </w:r>
    </w:p>
    <w:p w:rsidR="00EB3226" w:rsidRPr="000D665D" w:rsidRDefault="00EB3226" w:rsidP="00EB3226">
      <w:pPr>
        <w:spacing w:after="120"/>
        <w:jc w:val="center"/>
        <w:rPr>
          <w:rFonts w:eastAsia="Arial" w:cs="Times New Roman"/>
          <w:b/>
          <w:szCs w:val="24"/>
        </w:rPr>
      </w:pPr>
      <w:r w:rsidRPr="000D665D">
        <w:rPr>
          <w:rFonts w:eastAsia="Arial" w:cs="Times New Roman"/>
          <w:b/>
          <w:szCs w:val="24"/>
        </w:rPr>
        <w:t>Zabezpieczenie należytego wykonania umowy</w:t>
      </w:r>
    </w:p>
    <w:p w:rsidR="00EB3226" w:rsidRDefault="00EB3226" w:rsidP="00871F80">
      <w:pPr>
        <w:numPr>
          <w:ilvl w:val="0"/>
          <w:numId w:val="119"/>
        </w:numPr>
        <w:tabs>
          <w:tab w:val="left" w:pos="284"/>
        </w:tabs>
        <w:ind w:left="284" w:hanging="284"/>
        <w:rPr>
          <w:rFonts w:eastAsia="Arial" w:cs="Times New Roman"/>
          <w:szCs w:val="24"/>
        </w:rPr>
      </w:pPr>
      <w:r w:rsidRPr="000D665D">
        <w:rPr>
          <w:rFonts w:eastAsia="Arial" w:cs="Times New Roman"/>
          <w:szCs w:val="24"/>
        </w:rPr>
        <w:t>Wykonawca w dniu podpisania Umowy wnosi zabezpieczenie należytego wykonania Umowy w wysokości 10 % oferowanej ceny brutto tj. kwotę …………….. zł w formie ………………………………………………………..</w:t>
      </w:r>
    </w:p>
    <w:p w:rsidR="00EB3226" w:rsidRDefault="00EB3226" w:rsidP="00871F80">
      <w:pPr>
        <w:numPr>
          <w:ilvl w:val="0"/>
          <w:numId w:val="119"/>
        </w:numPr>
        <w:tabs>
          <w:tab w:val="left" w:pos="284"/>
        </w:tabs>
        <w:ind w:left="284" w:hanging="284"/>
        <w:rPr>
          <w:rFonts w:eastAsia="Arial" w:cs="Times New Roman"/>
          <w:szCs w:val="24"/>
        </w:rPr>
      </w:pPr>
      <w:r w:rsidRPr="000D665D">
        <w:rPr>
          <w:rFonts w:eastAsia="Arial" w:cs="Times New Roman"/>
          <w:szCs w:val="24"/>
        </w:rPr>
        <w:t xml:space="preserve">Zabezpieczenie należytego wykonania Umowy ma na celu zabezpieczenie i ewentualne zaspokojenie roszczeń Zamawiającego z tytułu niewykonania lub nienależytego wykonania </w:t>
      </w:r>
      <w:r w:rsidRPr="000D665D">
        <w:rPr>
          <w:rFonts w:eastAsia="Arial" w:cs="Times New Roman"/>
          <w:szCs w:val="24"/>
        </w:rPr>
        <w:lastRenderedPageBreak/>
        <w:t>Umowy przez Wykonawcę, w tym usunięcia wad, w szczególności roszczeń Zamawiającego wobec Wykonawcy o zapłatę kar umownych.</w:t>
      </w:r>
    </w:p>
    <w:p w:rsidR="00EB3226" w:rsidRDefault="00EB3226" w:rsidP="00871F80">
      <w:pPr>
        <w:numPr>
          <w:ilvl w:val="0"/>
          <w:numId w:val="119"/>
        </w:numPr>
        <w:tabs>
          <w:tab w:val="left" w:pos="284"/>
        </w:tabs>
        <w:ind w:left="284" w:hanging="284"/>
        <w:rPr>
          <w:rFonts w:eastAsia="Arial" w:cs="Times New Roman"/>
          <w:szCs w:val="24"/>
        </w:rPr>
      </w:pPr>
      <w:r w:rsidRPr="000D665D">
        <w:rPr>
          <w:rFonts w:eastAsia="Arial" w:cs="Times New Roman"/>
          <w:szCs w:val="24"/>
        </w:rPr>
        <w:t>Wykonawca jest zobowiązany zapewnić, aby zabezpieczenie należytego wykonania Umowy zachowało moc wiążącą w okresie wykonania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wykonania przez Zamawiającego praw wynikających z zabezpieczenia.</w:t>
      </w:r>
    </w:p>
    <w:p w:rsidR="00EB3226" w:rsidRDefault="00EB3226" w:rsidP="00871F80">
      <w:pPr>
        <w:numPr>
          <w:ilvl w:val="0"/>
          <w:numId w:val="119"/>
        </w:numPr>
        <w:tabs>
          <w:tab w:val="left" w:pos="284"/>
        </w:tabs>
        <w:ind w:left="284" w:hanging="284"/>
        <w:rPr>
          <w:rFonts w:eastAsia="Arial" w:cs="Times New Roman"/>
          <w:szCs w:val="24"/>
        </w:rPr>
      </w:pPr>
      <w:r w:rsidRPr="000D665D">
        <w:rPr>
          <w:rFonts w:eastAsia="Arial" w:cs="Times New Roman"/>
          <w:szCs w:val="24"/>
        </w:rPr>
        <w:t>Kwota ……………. tj. 70 % zabezpieczenia, o którym mowa w ust.1 zostanie zwrócona w terminie 30 dni od daty podpisanego protokołu odbioru końcowego przedmiotu Umowy.</w:t>
      </w:r>
    </w:p>
    <w:p w:rsidR="00EB3226" w:rsidRDefault="00EB3226" w:rsidP="00871F80">
      <w:pPr>
        <w:numPr>
          <w:ilvl w:val="0"/>
          <w:numId w:val="119"/>
        </w:numPr>
        <w:tabs>
          <w:tab w:val="left" w:pos="284"/>
        </w:tabs>
        <w:ind w:left="284" w:hanging="284"/>
        <w:rPr>
          <w:rFonts w:eastAsia="Arial" w:cs="Times New Roman"/>
          <w:szCs w:val="24"/>
        </w:rPr>
      </w:pPr>
      <w:r w:rsidRPr="000D665D">
        <w:rPr>
          <w:rFonts w:eastAsia="Arial" w:cs="Times New Roman"/>
          <w:szCs w:val="24"/>
        </w:rPr>
        <w:t>Kwota …………………. tj. 30 % zabezpieczenia, o którym mowa w ust.1 zostaje pozostawiona na zabezpieczenie ewentualnych roszczeń z tytułu rękojmi za wady. Podlega ona zwrotowi nie później niż w 15 dniu po upływie okresu rękojmi za wady potwierdzonego podpisanym protokołem odbioru ostatecznego – pogwarancyjnego.</w:t>
      </w:r>
    </w:p>
    <w:p w:rsidR="00EB3226" w:rsidRDefault="00EB3226" w:rsidP="00871F80">
      <w:pPr>
        <w:numPr>
          <w:ilvl w:val="0"/>
          <w:numId w:val="119"/>
        </w:numPr>
        <w:tabs>
          <w:tab w:val="left" w:pos="284"/>
        </w:tabs>
        <w:ind w:left="284" w:hanging="284"/>
        <w:rPr>
          <w:rFonts w:eastAsia="Arial" w:cs="Times New Roman"/>
          <w:szCs w:val="24"/>
        </w:rPr>
      </w:pPr>
      <w:r w:rsidRPr="000D665D">
        <w:rPr>
          <w:rFonts w:eastAsia="Arial" w:cs="Times New Roman"/>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B3226" w:rsidRDefault="00EB3226" w:rsidP="00871F80">
      <w:pPr>
        <w:numPr>
          <w:ilvl w:val="0"/>
          <w:numId w:val="119"/>
        </w:numPr>
        <w:tabs>
          <w:tab w:val="left" w:pos="284"/>
        </w:tabs>
        <w:ind w:left="284" w:hanging="284"/>
        <w:rPr>
          <w:rFonts w:eastAsia="Arial" w:cs="Times New Roman"/>
          <w:szCs w:val="24"/>
        </w:rPr>
      </w:pPr>
      <w:r w:rsidRPr="000D665D">
        <w:rPr>
          <w:rFonts w:eastAsia="Arial" w:cs="Times New Roman"/>
          <w:szCs w:val="24"/>
        </w:rPr>
        <w:t>W przypadku nieprzedłużenia lub niewniesienia nowego zabezpieczenia najpóźniej na 30 dni przed upływem terminu ważności dotychczasowego zabezpieczenia wniesionego</w:t>
      </w:r>
      <w:r>
        <w:rPr>
          <w:rFonts w:eastAsia="Arial" w:cs="Times New Roman"/>
          <w:szCs w:val="24"/>
        </w:rPr>
        <w:t xml:space="preserve"> </w:t>
      </w:r>
      <w:r w:rsidRPr="000D665D">
        <w:rPr>
          <w:rFonts w:eastAsia="Arial" w:cs="Times New Roman"/>
          <w:szCs w:val="24"/>
        </w:rPr>
        <w:t>w innej formie niż w pieniądzu, zamawiający zmienia formę na zabezpieczenie w pieniądzu, poprzez wypłatę kwoty z dotychczasowego zabezpieczenia.</w:t>
      </w:r>
    </w:p>
    <w:p w:rsidR="00EB3226" w:rsidRDefault="00EB3226" w:rsidP="00871F80">
      <w:pPr>
        <w:numPr>
          <w:ilvl w:val="0"/>
          <w:numId w:val="119"/>
        </w:numPr>
        <w:tabs>
          <w:tab w:val="left" w:pos="284"/>
        </w:tabs>
        <w:ind w:left="284" w:hanging="284"/>
        <w:rPr>
          <w:rFonts w:eastAsia="Arial" w:cs="Times New Roman"/>
          <w:szCs w:val="24"/>
        </w:rPr>
      </w:pPr>
      <w:r w:rsidRPr="000D665D">
        <w:rPr>
          <w:rFonts w:eastAsia="Arial" w:cs="Times New Roman"/>
          <w:szCs w:val="24"/>
        </w:rPr>
        <w:t xml:space="preserve">Koszty zabezpieczenia należytego wykonania Umowy ponosi Wykonawca. </w:t>
      </w:r>
    </w:p>
    <w:p w:rsidR="00EB3226" w:rsidRDefault="00EB3226" w:rsidP="00EB3226">
      <w:pPr>
        <w:tabs>
          <w:tab w:val="left" w:pos="284"/>
        </w:tabs>
        <w:ind w:left="284"/>
        <w:rPr>
          <w:rFonts w:eastAsia="Arial" w:cs="Times New Roman"/>
          <w:szCs w:val="24"/>
        </w:rPr>
      </w:pPr>
    </w:p>
    <w:p w:rsidR="00EB3226" w:rsidRPr="000D665D" w:rsidRDefault="00EB3226" w:rsidP="00EB3226">
      <w:pPr>
        <w:tabs>
          <w:tab w:val="left" w:pos="0"/>
        </w:tabs>
        <w:jc w:val="center"/>
        <w:rPr>
          <w:rFonts w:eastAsia="Arial" w:cs="Times New Roman"/>
          <w:b/>
          <w:szCs w:val="24"/>
        </w:rPr>
      </w:pPr>
      <w:r w:rsidRPr="000D665D">
        <w:rPr>
          <w:rFonts w:eastAsia="Arial" w:cs="Times New Roman"/>
          <w:b/>
          <w:szCs w:val="24"/>
        </w:rPr>
        <w:t>§ 15</w:t>
      </w:r>
    </w:p>
    <w:p w:rsidR="00EB3226" w:rsidRPr="000D665D" w:rsidRDefault="00EB3226" w:rsidP="00EB3226">
      <w:pPr>
        <w:tabs>
          <w:tab w:val="left" w:pos="0"/>
        </w:tabs>
        <w:spacing w:after="120"/>
        <w:jc w:val="center"/>
        <w:rPr>
          <w:rFonts w:eastAsia="Arial" w:cs="Times New Roman"/>
          <w:b/>
          <w:szCs w:val="24"/>
        </w:rPr>
      </w:pPr>
      <w:r w:rsidRPr="000D665D">
        <w:rPr>
          <w:rFonts w:eastAsia="Arial" w:cs="Times New Roman"/>
          <w:b/>
          <w:szCs w:val="24"/>
        </w:rPr>
        <w:t>Zmiany umowy</w:t>
      </w:r>
    </w:p>
    <w:p w:rsidR="00EB3226" w:rsidRDefault="00EB3226" w:rsidP="00871F80">
      <w:pPr>
        <w:numPr>
          <w:ilvl w:val="0"/>
          <w:numId w:val="82"/>
        </w:numPr>
        <w:tabs>
          <w:tab w:val="left" w:pos="284"/>
        </w:tabs>
        <w:ind w:left="284" w:hanging="284"/>
        <w:rPr>
          <w:rFonts w:eastAsia="Arial" w:cs="Times New Roman"/>
          <w:szCs w:val="24"/>
        </w:rPr>
      </w:pPr>
      <w:r w:rsidRPr="000B030B">
        <w:rPr>
          <w:rFonts w:eastAsia="Arial" w:cs="Times New Roman"/>
          <w:szCs w:val="24"/>
        </w:rPr>
        <w:t>Wszelkie zmiany i uzupełnienia treści niniejszej Umowy dla swej ważności wymagają formy pisemnej w postaci aneksu podpisanego przez Strony – pod rygorem ich nieważności.</w:t>
      </w:r>
    </w:p>
    <w:p w:rsidR="00EB3226" w:rsidRPr="002C2140" w:rsidRDefault="00EB3226" w:rsidP="00871F80">
      <w:pPr>
        <w:numPr>
          <w:ilvl w:val="0"/>
          <w:numId w:val="82"/>
        </w:numPr>
        <w:tabs>
          <w:tab w:val="left" w:pos="284"/>
        </w:tabs>
        <w:ind w:left="422" w:hanging="422"/>
        <w:rPr>
          <w:rFonts w:eastAsia="Arial" w:cs="Times New Roman"/>
          <w:szCs w:val="24"/>
        </w:rPr>
      </w:pPr>
      <w:r w:rsidRPr="002C2140">
        <w:rPr>
          <w:rFonts w:eastAsia="Arial" w:cs="Times New Roman"/>
          <w:szCs w:val="24"/>
        </w:rPr>
        <w:t>Zamawiający dopuszcza możliwość dokonania w umowie następujących istotnych zmian:</w:t>
      </w:r>
    </w:p>
    <w:p w:rsidR="00EB3226" w:rsidRDefault="00EB3226" w:rsidP="00871F80">
      <w:pPr>
        <w:numPr>
          <w:ilvl w:val="1"/>
          <w:numId w:val="116"/>
        </w:numPr>
        <w:ind w:left="567" w:hanging="283"/>
        <w:rPr>
          <w:rFonts w:eastAsia="Arial" w:cs="Times New Roman"/>
          <w:szCs w:val="24"/>
        </w:rPr>
      </w:pPr>
      <w:r w:rsidRPr="000B030B">
        <w:rPr>
          <w:rFonts w:eastAsia="Arial" w:cs="Times New Roman"/>
          <w:szCs w:val="24"/>
        </w:rPr>
        <w:t>terminu realizacji zamówienia, w przypadku:</w:t>
      </w:r>
      <w:bookmarkStart w:id="21" w:name="page19"/>
      <w:bookmarkEnd w:id="21"/>
    </w:p>
    <w:p w:rsidR="00EB3226" w:rsidRDefault="00EB3226" w:rsidP="00871F80">
      <w:pPr>
        <w:numPr>
          <w:ilvl w:val="1"/>
          <w:numId w:val="83"/>
        </w:numPr>
        <w:ind w:left="851" w:hanging="284"/>
        <w:rPr>
          <w:rFonts w:eastAsia="Arial" w:cs="Times New Roman"/>
          <w:szCs w:val="24"/>
        </w:rPr>
      </w:pPr>
      <w:r w:rsidRPr="00467AEC">
        <w:rPr>
          <w:rFonts w:eastAsia="Arial" w:cs="Times New Roman"/>
          <w:szCs w:val="24"/>
        </w:rPr>
        <w:t>zmian będących następstwem okoliczności leżących po stronie Zamawiającego, w szczególności wstrzymanie realizacji Umowy przez Zamawiającego,</w:t>
      </w:r>
    </w:p>
    <w:p w:rsidR="00EB3226" w:rsidRDefault="00EB3226" w:rsidP="00871F80">
      <w:pPr>
        <w:numPr>
          <w:ilvl w:val="1"/>
          <w:numId w:val="83"/>
        </w:numPr>
        <w:ind w:left="851" w:hanging="284"/>
        <w:rPr>
          <w:rFonts w:eastAsia="Arial" w:cs="Times New Roman"/>
          <w:szCs w:val="24"/>
        </w:rPr>
      </w:pPr>
      <w:r w:rsidRPr="003E69BB">
        <w:rPr>
          <w:rFonts w:eastAsia="Arial" w:cs="Times New Roman"/>
          <w:szCs w:val="24"/>
        </w:rPr>
        <w:t>zaistnienia klęski żywiołowej, jak huragany, powodzie, trzęsienie ziemi, bunty, niepokoje, strajki, okupacje budowy przez osoby inne niż pracownicy wykonawcy i jego podwykonawców,</w:t>
      </w:r>
    </w:p>
    <w:p w:rsidR="00EB3226" w:rsidRDefault="00EB3226" w:rsidP="00871F80">
      <w:pPr>
        <w:numPr>
          <w:ilvl w:val="1"/>
          <w:numId w:val="83"/>
        </w:numPr>
        <w:ind w:left="851" w:hanging="284"/>
        <w:rPr>
          <w:rFonts w:eastAsia="Arial" w:cs="Times New Roman"/>
          <w:szCs w:val="24"/>
        </w:rPr>
      </w:pPr>
      <w:r w:rsidRPr="003E69BB">
        <w:rPr>
          <w:rFonts w:eastAsia="Arial" w:cs="Times New Roman"/>
          <w:szCs w:val="24"/>
        </w:rPr>
        <w:t>zaistnienia działań wojennych, aktów terroryzmu, rewolucji, przewrotu wojskowego lub cywilnego, wojny domowej, skażeń radioaktywnych, z wyjątkiem tych, które mogą być spowodowane użyciem ich przez Wykonawcę</w:t>
      </w:r>
      <w:r>
        <w:rPr>
          <w:rFonts w:eastAsia="Arial" w:cs="Times New Roman"/>
          <w:szCs w:val="24"/>
        </w:rPr>
        <w:t>,</w:t>
      </w:r>
    </w:p>
    <w:p w:rsidR="00026057" w:rsidRDefault="00EB3226" w:rsidP="00026057">
      <w:pPr>
        <w:numPr>
          <w:ilvl w:val="1"/>
          <w:numId w:val="83"/>
        </w:numPr>
        <w:ind w:left="851" w:hanging="284"/>
        <w:rPr>
          <w:rFonts w:eastAsia="Arial" w:cs="Times New Roman"/>
          <w:szCs w:val="24"/>
        </w:rPr>
      </w:pPr>
      <w:r w:rsidRPr="003E69BB">
        <w:rPr>
          <w:rFonts w:eastAsia="Arial" w:cs="Times New Roman"/>
          <w:szCs w:val="24"/>
        </w:rPr>
        <w:t>zmian będących następstwem działań organów administracji, w szczególności: przekroczenie zakreślonych przez prawo terminów wydawania przez organy administracji decyzji, zezwoleń, itp., odmowa wydania przez organy administracji wymaganych decyzji, zezwoleń, uzgodnień, konieczność uzyskania wyroku sądowego, lub innego orzeczenia sądu lub organu, którego konieczności nie przewidywano przy zawieraniu Umowy,</w:t>
      </w:r>
    </w:p>
    <w:p w:rsidR="00EB3226" w:rsidRPr="00026057" w:rsidRDefault="00EB3226" w:rsidP="00026057">
      <w:pPr>
        <w:numPr>
          <w:ilvl w:val="1"/>
          <w:numId w:val="83"/>
        </w:numPr>
        <w:ind w:left="851" w:hanging="284"/>
        <w:rPr>
          <w:rFonts w:eastAsia="Arial" w:cs="Times New Roman"/>
          <w:szCs w:val="24"/>
        </w:rPr>
      </w:pPr>
      <w:r w:rsidRPr="00026057">
        <w:rPr>
          <w:szCs w:val="24"/>
        </w:rPr>
        <w:t>zawieszenia Robót przez organy nadzoru budowlanego z przyczyn niezależnych od Wykonawcy;</w:t>
      </w:r>
    </w:p>
    <w:p w:rsidR="00EB3226" w:rsidRDefault="00EB3226" w:rsidP="00871F80">
      <w:pPr>
        <w:numPr>
          <w:ilvl w:val="1"/>
          <w:numId w:val="83"/>
        </w:numPr>
        <w:ind w:left="851" w:hanging="284"/>
        <w:rPr>
          <w:rFonts w:eastAsia="Arial" w:cs="Times New Roman"/>
          <w:szCs w:val="24"/>
        </w:rPr>
      </w:pPr>
      <w:r w:rsidRPr="003E69BB">
        <w:rPr>
          <w:rFonts w:eastAsia="Arial" w:cs="Times New Roman"/>
          <w:szCs w:val="24"/>
        </w:rPr>
        <w:t>zwłoki instytucji opiniujących i uzgadniających ponad czas wykonania przypisanych im czynności, o okres równy tej zwłoce,</w:t>
      </w:r>
    </w:p>
    <w:p w:rsidR="00EB3226" w:rsidRDefault="00EB3226" w:rsidP="00871F80">
      <w:pPr>
        <w:numPr>
          <w:ilvl w:val="1"/>
          <w:numId w:val="83"/>
        </w:numPr>
        <w:ind w:left="851" w:hanging="284"/>
        <w:rPr>
          <w:rFonts w:eastAsia="Arial" w:cs="Times New Roman"/>
          <w:szCs w:val="24"/>
        </w:rPr>
      </w:pPr>
      <w:r w:rsidRPr="003E69BB">
        <w:rPr>
          <w:rFonts w:eastAsia="Arial" w:cs="Times New Roman"/>
          <w:szCs w:val="24"/>
        </w:rPr>
        <w:t>wystąpienia robót dodatkowych, o ile wykonanie tych robót (zamówień) spowoduje konieczność przedłużenia terminu wykonania,</w:t>
      </w:r>
    </w:p>
    <w:p w:rsidR="00EB3226" w:rsidRDefault="00EB3226" w:rsidP="00871F80">
      <w:pPr>
        <w:numPr>
          <w:ilvl w:val="1"/>
          <w:numId w:val="83"/>
        </w:numPr>
        <w:ind w:left="851" w:hanging="284"/>
        <w:rPr>
          <w:rFonts w:eastAsia="Arial" w:cs="Times New Roman"/>
          <w:szCs w:val="24"/>
        </w:rPr>
      </w:pPr>
      <w:r w:rsidRPr="003E69BB">
        <w:rPr>
          <w:rFonts w:eastAsia="Arial" w:cs="Times New Roman"/>
          <w:szCs w:val="24"/>
        </w:rPr>
        <w:lastRenderedPageBreak/>
        <w:t>zaistnienia sytuacji takich jak kolizje komunikacyjne powodujące zniszczenia, uszkodzenia, wymagające naprawy lub wstrzymania robót,</w:t>
      </w:r>
    </w:p>
    <w:p w:rsidR="00680BA3" w:rsidRDefault="00EB3226" w:rsidP="00680BA3">
      <w:pPr>
        <w:numPr>
          <w:ilvl w:val="1"/>
          <w:numId w:val="83"/>
        </w:numPr>
        <w:ind w:left="851" w:hanging="284"/>
        <w:rPr>
          <w:rFonts w:eastAsia="Arial" w:cs="Times New Roman"/>
          <w:szCs w:val="24"/>
        </w:rPr>
      </w:pPr>
      <w:r>
        <w:rPr>
          <w:rFonts w:eastAsia="Arial" w:cs="Times New Roman"/>
          <w:szCs w:val="24"/>
        </w:rPr>
        <w:t xml:space="preserve">  </w:t>
      </w:r>
      <w:r w:rsidRPr="003E69BB">
        <w:rPr>
          <w:rFonts w:eastAsia="Arial" w:cs="Times New Roman"/>
          <w:szCs w:val="24"/>
        </w:rPr>
        <w:t>konieczność wprowadzenia zmian projektowych spowodowanych wystąpieniem istotnych wad dokumentacji projektowej,</w:t>
      </w:r>
    </w:p>
    <w:p w:rsidR="00EB3226" w:rsidRPr="00680BA3" w:rsidRDefault="00EB3226" w:rsidP="00680BA3">
      <w:pPr>
        <w:numPr>
          <w:ilvl w:val="1"/>
          <w:numId w:val="83"/>
        </w:numPr>
        <w:ind w:left="851" w:hanging="284"/>
        <w:rPr>
          <w:rFonts w:eastAsia="Arial" w:cs="Times New Roman"/>
          <w:szCs w:val="24"/>
        </w:rPr>
      </w:pPr>
      <w:r w:rsidRPr="00680BA3">
        <w:rPr>
          <w:szCs w:val="24"/>
        </w:rPr>
        <w:t>w przypadku zaistnienia odmiennych od przyjętych w Dokumentacji projektowej warunków geologicznych (kategorie gruntu, kurzawka m.in.) skutkujące niemożliwością zrealizowania Przedmiotu Umowy przy pierwotnie przyjętych założeniach technologicznych;</w:t>
      </w:r>
    </w:p>
    <w:p w:rsidR="00EB3226" w:rsidRPr="003E69BB" w:rsidRDefault="00EB3226" w:rsidP="00871F80">
      <w:pPr>
        <w:numPr>
          <w:ilvl w:val="1"/>
          <w:numId w:val="83"/>
        </w:numPr>
        <w:ind w:left="851" w:hanging="284"/>
        <w:rPr>
          <w:rFonts w:eastAsia="Arial" w:cs="Times New Roman"/>
          <w:szCs w:val="24"/>
        </w:rPr>
      </w:pPr>
      <w:r>
        <w:rPr>
          <w:rFonts w:eastAsia="Arial" w:cs="Times New Roman"/>
          <w:szCs w:val="24"/>
        </w:rPr>
        <w:t xml:space="preserve">  </w:t>
      </w:r>
      <w:r w:rsidRPr="003E69BB">
        <w:rPr>
          <w:rFonts w:eastAsia="Arial" w:cs="Times New Roman"/>
          <w:szCs w:val="24"/>
        </w:rPr>
        <w:t>wystąpienie warunków atmosferycznych przez co najmniej 3 kolejne dni średniodobowej temperatury powyżej 35˚C lub -15˚C potwierdzone przez Instytut Meteorologii i Gospodarki Wodnej (IMGW) uniemożliwiającej prawidłowe zakończenie prac dokonane wpisem do dziennika budowy,</w:t>
      </w:r>
    </w:p>
    <w:p w:rsidR="00EB3226" w:rsidRPr="003E69BB" w:rsidRDefault="00EB3226" w:rsidP="004550EC">
      <w:pPr>
        <w:numPr>
          <w:ilvl w:val="1"/>
          <w:numId w:val="83"/>
        </w:numPr>
        <w:ind w:left="851" w:hanging="284"/>
        <w:rPr>
          <w:rFonts w:eastAsia="Arial" w:cs="Times New Roman"/>
          <w:szCs w:val="24"/>
        </w:rPr>
      </w:pPr>
      <w:r>
        <w:rPr>
          <w:rFonts w:eastAsia="Arial" w:cs="Times New Roman"/>
          <w:szCs w:val="24"/>
        </w:rPr>
        <w:t xml:space="preserve">  </w:t>
      </w:r>
      <w:r w:rsidRPr="003E69BB">
        <w:rPr>
          <w:rFonts w:eastAsia="Arial" w:cs="Times New Roman"/>
          <w:szCs w:val="24"/>
        </w:rPr>
        <w:t>wystąpienia wykopalisk uniemożliwiających wykonywanie robót.</w:t>
      </w:r>
    </w:p>
    <w:p w:rsidR="00EB3226" w:rsidRPr="000B030B" w:rsidRDefault="00EB3226" w:rsidP="00EB3226">
      <w:pPr>
        <w:ind w:left="284"/>
        <w:rPr>
          <w:rFonts w:eastAsia="Arial" w:cs="Times New Roman"/>
          <w:szCs w:val="24"/>
        </w:rPr>
      </w:pPr>
      <w:r w:rsidRPr="000B030B">
        <w:rPr>
          <w:rFonts w:eastAsia="Arial" w:cs="Times New Roman"/>
          <w:szCs w:val="24"/>
        </w:rPr>
        <w:t>W przypadku wystąpienia którejkolwiek z okoliczności wymienionych powyżej termin wykonania Umowy może ulec odpowiedniemu przedłużeniu, o czas niezbędny do zakończenia wykonywania jej przedmiotu w sposób należyty.</w:t>
      </w:r>
    </w:p>
    <w:p w:rsidR="00EB3226" w:rsidRDefault="00EB3226" w:rsidP="00871F80">
      <w:pPr>
        <w:numPr>
          <w:ilvl w:val="1"/>
          <w:numId w:val="84"/>
        </w:numPr>
        <w:tabs>
          <w:tab w:val="left" w:pos="567"/>
        </w:tabs>
        <w:ind w:left="567" w:hanging="283"/>
        <w:rPr>
          <w:rFonts w:eastAsia="Arial" w:cs="Times New Roman"/>
          <w:szCs w:val="24"/>
        </w:rPr>
      </w:pPr>
      <w:r w:rsidRPr="000B030B">
        <w:rPr>
          <w:rFonts w:eastAsia="Arial" w:cs="Times New Roman"/>
          <w:szCs w:val="24"/>
        </w:rPr>
        <w:t>zmiany zakresu przedmiotu Umowy spowodowane wystąpieniem robót dodatkowych,</w:t>
      </w:r>
    </w:p>
    <w:p w:rsidR="00EB3226" w:rsidRPr="00BC1D0C" w:rsidRDefault="00EB3226" w:rsidP="004550EC">
      <w:pPr>
        <w:numPr>
          <w:ilvl w:val="1"/>
          <w:numId w:val="84"/>
        </w:numPr>
        <w:tabs>
          <w:tab w:val="left" w:pos="567"/>
        </w:tabs>
        <w:ind w:left="567" w:hanging="283"/>
        <w:rPr>
          <w:rFonts w:eastAsia="Arial" w:cs="Times New Roman"/>
          <w:szCs w:val="24"/>
        </w:rPr>
      </w:pPr>
      <w:r w:rsidRPr="00BC1D0C">
        <w:rPr>
          <w:rFonts w:eastAsia="Arial" w:cs="Times New Roman"/>
          <w:szCs w:val="24"/>
        </w:rPr>
        <w:t>wynagrodzenia w przypadku:</w:t>
      </w:r>
    </w:p>
    <w:p w:rsidR="00EB3226" w:rsidRPr="000B030B" w:rsidRDefault="00EB3226" w:rsidP="00871F80">
      <w:pPr>
        <w:numPr>
          <w:ilvl w:val="2"/>
          <w:numId w:val="84"/>
        </w:numPr>
        <w:tabs>
          <w:tab w:val="left" w:pos="851"/>
        </w:tabs>
        <w:ind w:left="982" w:hanging="274"/>
        <w:rPr>
          <w:rFonts w:eastAsia="Arial" w:cs="Times New Roman"/>
          <w:szCs w:val="24"/>
        </w:rPr>
      </w:pPr>
      <w:r w:rsidRPr="000B030B">
        <w:rPr>
          <w:rFonts w:eastAsia="Arial" w:cs="Times New Roman"/>
          <w:szCs w:val="24"/>
        </w:rPr>
        <w:t>wystąpienia robót dodatkowych,</w:t>
      </w:r>
    </w:p>
    <w:p w:rsidR="00EB3226" w:rsidRPr="000B030B" w:rsidRDefault="00EB3226" w:rsidP="00871F80">
      <w:pPr>
        <w:numPr>
          <w:ilvl w:val="2"/>
          <w:numId w:val="84"/>
        </w:numPr>
        <w:tabs>
          <w:tab w:val="left" w:pos="851"/>
        </w:tabs>
        <w:ind w:left="1002" w:hanging="294"/>
        <w:rPr>
          <w:rFonts w:eastAsia="Arial" w:cs="Times New Roman"/>
          <w:szCs w:val="24"/>
        </w:rPr>
      </w:pPr>
      <w:r w:rsidRPr="000B030B">
        <w:rPr>
          <w:rFonts w:eastAsia="Arial" w:cs="Times New Roman"/>
          <w:szCs w:val="24"/>
        </w:rPr>
        <w:t>ustawowej zmiany podatku VAT - zgodnie obowiązującą ustawą o podatku od towarów i usług oraz innych zmian przepisów prawa mających wpływ na wynagrodzenie.</w:t>
      </w:r>
    </w:p>
    <w:p w:rsidR="00EB3226" w:rsidRPr="009377BC" w:rsidRDefault="00EB3226" w:rsidP="005D1192">
      <w:pPr>
        <w:pStyle w:val="Akapitzlist1"/>
        <w:numPr>
          <w:ilvl w:val="0"/>
          <w:numId w:val="82"/>
        </w:numPr>
        <w:suppressAutoHyphens w:val="0"/>
        <w:ind w:left="284" w:hanging="284"/>
        <w:contextualSpacing/>
        <w:jc w:val="both"/>
        <w:rPr>
          <w:sz w:val="24"/>
          <w:szCs w:val="24"/>
        </w:rPr>
      </w:pPr>
      <w:r w:rsidRPr="009377BC">
        <w:rPr>
          <w:sz w:val="24"/>
          <w:szCs w:val="24"/>
        </w:rPr>
        <w:t>Zmiana Umowy nastąpić może z inicjatywy Zamawiającego albo Wykonawcy poprzez przedstawienie drugiej Stronie propozycji zmian w formie pisemnej, które powinny zawierać:</w:t>
      </w:r>
    </w:p>
    <w:p w:rsidR="00EB3226" w:rsidRPr="009377BC" w:rsidRDefault="005E15ED" w:rsidP="00871F80">
      <w:pPr>
        <w:pStyle w:val="Akapitzlist1"/>
        <w:numPr>
          <w:ilvl w:val="1"/>
          <w:numId w:val="120"/>
        </w:numPr>
        <w:tabs>
          <w:tab w:val="left" w:pos="851"/>
        </w:tabs>
        <w:suppressAutoHyphens w:val="0"/>
        <w:ind w:left="851" w:hanging="284"/>
        <w:contextualSpacing/>
        <w:jc w:val="both"/>
        <w:rPr>
          <w:sz w:val="24"/>
          <w:szCs w:val="24"/>
        </w:rPr>
      </w:pPr>
      <w:r>
        <w:rPr>
          <w:sz w:val="24"/>
          <w:szCs w:val="24"/>
        </w:rPr>
        <w:t>o</w:t>
      </w:r>
      <w:r w:rsidR="00EB3226" w:rsidRPr="009377BC">
        <w:rPr>
          <w:sz w:val="24"/>
          <w:szCs w:val="24"/>
        </w:rPr>
        <w:t>pis zmiany</w:t>
      </w:r>
      <w:r>
        <w:rPr>
          <w:sz w:val="24"/>
          <w:szCs w:val="24"/>
        </w:rPr>
        <w:t>,</w:t>
      </w:r>
    </w:p>
    <w:p w:rsidR="00EB3226" w:rsidRPr="009377BC" w:rsidRDefault="005E15ED" w:rsidP="00871F80">
      <w:pPr>
        <w:pStyle w:val="Akapitzlist1"/>
        <w:numPr>
          <w:ilvl w:val="1"/>
          <w:numId w:val="120"/>
        </w:numPr>
        <w:tabs>
          <w:tab w:val="left" w:pos="851"/>
        </w:tabs>
        <w:suppressAutoHyphens w:val="0"/>
        <w:ind w:left="851" w:hanging="284"/>
        <w:contextualSpacing/>
        <w:jc w:val="both"/>
        <w:rPr>
          <w:sz w:val="24"/>
          <w:szCs w:val="24"/>
        </w:rPr>
      </w:pPr>
      <w:r>
        <w:rPr>
          <w:sz w:val="24"/>
          <w:szCs w:val="24"/>
        </w:rPr>
        <w:t>u</w:t>
      </w:r>
      <w:r w:rsidR="00EB3226" w:rsidRPr="009377BC">
        <w:rPr>
          <w:sz w:val="24"/>
          <w:szCs w:val="24"/>
        </w:rPr>
        <w:t>zasadnienie zmiany</w:t>
      </w:r>
      <w:r w:rsidR="009B236B">
        <w:rPr>
          <w:sz w:val="24"/>
          <w:szCs w:val="24"/>
        </w:rPr>
        <w:t>,</w:t>
      </w:r>
    </w:p>
    <w:p w:rsidR="00EB3226" w:rsidRPr="009377BC" w:rsidRDefault="005E15ED" w:rsidP="00871F80">
      <w:pPr>
        <w:pStyle w:val="Akapitzlist1"/>
        <w:numPr>
          <w:ilvl w:val="1"/>
          <w:numId w:val="120"/>
        </w:numPr>
        <w:tabs>
          <w:tab w:val="left" w:pos="851"/>
        </w:tabs>
        <w:suppressAutoHyphens w:val="0"/>
        <w:ind w:left="851" w:hanging="284"/>
        <w:contextualSpacing/>
        <w:jc w:val="both"/>
        <w:rPr>
          <w:sz w:val="24"/>
          <w:szCs w:val="24"/>
        </w:rPr>
      </w:pPr>
      <w:r>
        <w:rPr>
          <w:sz w:val="24"/>
          <w:szCs w:val="24"/>
        </w:rPr>
        <w:t>k</w:t>
      </w:r>
      <w:r w:rsidR="00EB3226" w:rsidRPr="009377BC">
        <w:rPr>
          <w:sz w:val="24"/>
          <w:szCs w:val="24"/>
        </w:rPr>
        <w:t>oszt zmiany oraz wpływ na wysokość wynagrodzenia</w:t>
      </w:r>
      <w:r w:rsidR="009B236B">
        <w:rPr>
          <w:sz w:val="24"/>
          <w:szCs w:val="24"/>
        </w:rPr>
        <w:t>,</w:t>
      </w:r>
    </w:p>
    <w:p w:rsidR="00EB3226" w:rsidRPr="009377BC" w:rsidRDefault="005E15ED" w:rsidP="00871F80">
      <w:pPr>
        <w:pStyle w:val="Akapitzlist1"/>
        <w:numPr>
          <w:ilvl w:val="1"/>
          <w:numId w:val="120"/>
        </w:numPr>
        <w:tabs>
          <w:tab w:val="left" w:pos="851"/>
        </w:tabs>
        <w:suppressAutoHyphens w:val="0"/>
        <w:ind w:left="851" w:hanging="284"/>
        <w:contextualSpacing/>
        <w:jc w:val="both"/>
        <w:rPr>
          <w:sz w:val="24"/>
          <w:szCs w:val="24"/>
        </w:rPr>
      </w:pPr>
      <w:r>
        <w:rPr>
          <w:sz w:val="24"/>
          <w:szCs w:val="24"/>
        </w:rPr>
        <w:t>c</w:t>
      </w:r>
      <w:r w:rsidR="00EB3226" w:rsidRPr="009377BC">
        <w:rPr>
          <w:sz w:val="24"/>
          <w:szCs w:val="24"/>
        </w:rPr>
        <w:t>zas wykonania zmiany oraz wpływ zmiany na termin wykonania Umowy.</w:t>
      </w:r>
    </w:p>
    <w:p w:rsidR="00EB3226" w:rsidRPr="005D1192" w:rsidRDefault="00EB3226" w:rsidP="005D1192">
      <w:pPr>
        <w:pStyle w:val="Akapitzlist"/>
        <w:numPr>
          <w:ilvl w:val="0"/>
          <w:numId w:val="82"/>
        </w:numPr>
        <w:tabs>
          <w:tab w:val="left" w:pos="284"/>
        </w:tabs>
        <w:ind w:left="284" w:hanging="284"/>
        <w:rPr>
          <w:rFonts w:eastAsia="Arial" w:cs="Times New Roman"/>
          <w:szCs w:val="24"/>
        </w:rPr>
      </w:pPr>
      <w:r w:rsidRPr="005D1192">
        <w:rPr>
          <w:rFonts w:eastAsia="Arial" w:cs="Times New Roman"/>
          <w:szCs w:val="24"/>
        </w:rPr>
        <w:t>Warunkiem wprowadzenia zmian zawartej Umowy jest sporządzenie podpisanego przez Strony Protokołu konieczności określającego zakres i przyczyny zmian oraz potwierdzającego wystąpienia (odpowiednio) co najmniej jednej z okoliczności wymienionych w ust. 2. Protokół konieczności musi być podpisany przez Zamawiającego i będzie załącznikiem do aneksu, o którym mowa w ust. 1.</w:t>
      </w:r>
    </w:p>
    <w:p w:rsidR="00EB3226" w:rsidRPr="000B030B" w:rsidRDefault="00EB3226" w:rsidP="007110EC">
      <w:pPr>
        <w:numPr>
          <w:ilvl w:val="0"/>
          <w:numId w:val="82"/>
        </w:numPr>
        <w:tabs>
          <w:tab w:val="left" w:pos="284"/>
        </w:tabs>
        <w:ind w:left="284" w:hanging="284"/>
        <w:rPr>
          <w:rFonts w:eastAsia="Arial" w:cs="Times New Roman"/>
          <w:szCs w:val="24"/>
        </w:rPr>
      </w:pPr>
      <w:r w:rsidRPr="000B030B">
        <w:rPr>
          <w:rFonts w:eastAsia="Arial" w:cs="Times New Roman"/>
          <w:szCs w:val="24"/>
        </w:rPr>
        <w:t>Ewentualne spory powstałe na tle realizacji Umowy rozstrzyga sąd właściwy dla siedziby Zamawiającego.</w:t>
      </w:r>
    </w:p>
    <w:p w:rsidR="00EB3226" w:rsidRPr="000B030B" w:rsidRDefault="00EB3226" w:rsidP="00EB3226">
      <w:pPr>
        <w:rPr>
          <w:rFonts w:eastAsia="Times New Roman" w:cs="Times New Roman"/>
          <w:szCs w:val="24"/>
        </w:rPr>
      </w:pPr>
    </w:p>
    <w:p w:rsidR="00EB3226" w:rsidRPr="00B86A0F" w:rsidRDefault="00EB3226" w:rsidP="00EB3226">
      <w:pPr>
        <w:tabs>
          <w:tab w:val="left" w:pos="0"/>
        </w:tabs>
        <w:jc w:val="center"/>
        <w:rPr>
          <w:rFonts w:eastAsia="Arial" w:cs="Times New Roman"/>
          <w:b/>
          <w:szCs w:val="24"/>
        </w:rPr>
      </w:pPr>
      <w:r w:rsidRPr="00B86A0F">
        <w:rPr>
          <w:rFonts w:eastAsia="Arial" w:cs="Times New Roman"/>
          <w:b/>
          <w:szCs w:val="24"/>
        </w:rPr>
        <w:t>§ 1</w:t>
      </w:r>
      <w:r w:rsidR="001F4F8C">
        <w:rPr>
          <w:rFonts w:eastAsia="Arial" w:cs="Times New Roman"/>
          <w:b/>
          <w:szCs w:val="24"/>
        </w:rPr>
        <w:t>6</w:t>
      </w:r>
    </w:p>
    <w:p w:rsidR="00EB3226" w:rsidRPr="00B86A0F" w:rsidRDefault="00EB3226" w:rsidP="00EB3226">
      <w:pPr>
        <w:spacing w:after="120"/>
        <w:jc w:val="center"/>
        <w:rPr>
          <w:rFonts w:eastAsia="Arial" w:cs="Times New Roman"/>
          <w:b/>
          <w:szCs w:val="24"/>
        </w:rPr>
      </w:pPr>
      <w:r w:rsidRPr="00B86A0F">
        <w:rPr>
          <w:rFonts w:eastAsia="Arial" w:cs="Times New Roman"/>
          <w:b/>
          <w:szCs w:val="24"/>
        </w:rPr>
        <w:t>Ubezpieczenie</w:t>
      </w:r>
    </w:p>
    <w:p w:rsidR="00EB3226" w:rsidRPr="000B030B" w:rsidRDefault="00EB3226" w:rsidP="00871F80">
      <w:pPr>
        <w:numPr>
          <w:ilvl w:val="0"/>
          <w:numId w:val="121"/>
        </w:numPr>
        <w:tabs>
          <w:tab w:val="left" w:pos="284"/>
        </w:tabs>
        <w:ind w:left="284" w:hanging="284"/>
        <w:rPr>
          <w:rFonts w:eastAsia="Arial" w:cs="Times New Roman"/>
          <w:szCs w:val="24"/>
        </w:rPr>
      </w:pPr>
      <w:r w:rsidRPr="000B030B">
        <w:rPr>
          <w:rFonts w:eastAsia="Arial" w:cs="Times New Roman"/>
          <w:szCs w:val="24"/>
        </w:rPr>
        <w:t>Wykonawca ma obowiązek zawarcia i utrzymania przez cały okres realizacji Umowy następujących umów ubezpieczenia:</w:t>
      </w:r>
    </w:p>
    <w:p w:rsidR="00EB3226" w:rsidRPr="000B030B" w:rsidRDefault="00EB3226" w:rsidP="00FB53D0">
      <w:pPr>
        <w:numPr>
          <w:ilvl w:val="1"/>
          <w:numId w:val="86"/>
        </w:numPr>
        <w:tabs>
          <w:tab w:val="left" w:pos="567"/>
        </w:tabs>
        <w:ind w:left="567" w:hanging="283"/>
        <w:rPr>
          <w:rFonts w:eastAsia="Arial" w:cs="Times New Roman"/>
          <w:szCs w:val="24"/>
        </w:rPr>
      </w:pPr>
      <w:bookmarkStart w:id="22" w:name="page20"/>
      <w:bookmarkEnd w:id="22"/>
      <w:r w:rsidRPr="000B030B">
        <w:rPr>
          <w:rFonts w:eastAsia="Arial" w:cs="Times New Roman"/>
          <w:szCs w:val="24"/>
        </w:rPr>
        <w:t>od odpowiedzialności cywilnej deliktowej Wykonawcy,</w:t>
      </w:r>
    </w:p>
    <w:p w:rsidR="00EB3226" w:rsidRPr="000B030B" w:rsidRDefault="00EB3226" w:rsidP="00FB53D0">
      <w:pPr>
        <w:numPr>
          <w:ilvl w:val="1"/>
          <w:numId w:val="86"/>
        </w:numPr>
        <w:tabs>
          <w:tab w:val="left" w:pos="567"/>
        </w:tabs>
        <w:ind w:left="567" w:hanging="283"/>
        <w:rPr>
          <w:rFonts w:eastAsia="Arial" w:cs="Times New Roman"/>
          <w:szCs w:val="24"/>
        </w:rPr>
      </w:pPr>
      <w:r w:rsidRPr="000B030B">
        <w:rPr>
          <w:rFonts w:eastAsia="Arial" w:cs="Times New Roman"/>
          <w:szCs w:val="24"/>
        </w:rPr>
        <w:t>od odpowiedzialności cywilnej kontraktowej Wykonawcy,</w:t>
      </w:r>
    </w:p>
    <w:p w:rsidR="00EB3226" w:rsidRPr="000B030B" w:rsidRDefault="00EB3226" w:rsidP="00FB53D0">
      <w:pPr>
        <w:numPr>
          <w:ilvl w:val="1"/>
          <w:numId w:val="86"/>
        </w:numPr>
        <w:tabs>
          <w:tab w:val="left" w:pos="567"/>
        </w:tabs>
        <w:ind w:left="567" w:hanging="283"/>
        <w:rPr>
          <w:rFonts w:eastAsia="Arial" w:cs="Times New Roman"/>
          <w:szCs w:val="24"/>
        </w:rPr>
      </w:pPr>
      <w:r w:rsidRPr="000B030B">
        <w:rPr>
          <w:rFonts w:eastAsia="Arial" w:cs="Times New Roman"/>
          <w:szCs w:val="24"/>
        </w:rPr>
        <w:t xml:space="preserve">od wszystkich </w:t>
      </w:r>
      <w:proofErr w:type="spellStart"/>
      <w:r w:rsidRPr="000B030B">
        <w:rPr>
          <w:rFonts w:eastAsia="Arial" w:cs="Times New Roman"/>
          <w:szCs w:val="24"/>
        </w:rPr>
        <w:t>ryzyk</w:t>
      </w:r>
      <w:proofErr w:type="spellEnd"/>
      <w:r w:rsidRPr="000B030B">
        <w:rPr>
          <w:rFonts w:eastAsia="Arial" w:cs="Times New Roman"/>
          <w:szCs w:val="24"/>
        </w:rPr>
        <w:t xml:space="preserve"> budowy (CAR).</w:t>
      </w:r>
    </w:p>
    <w:p w:rsidR="00EB3226" w:rsidRPr="000B030B" w:rsidRDefault="00EB3226" w:rsidP="00871F80">
      <w:pPr>
        <w:numPr>
          <w:ilvl w:val="0"/>
          <w:numId w:val="69"/>
        </w:numPr>
        <w:tabs>
          <w:tab w:val="left" w:pos="284"/>
        </w:tabs>
        <w:ind w:left="420" w:hanging="354"/>
        <w:rPr>
          <w:rFonts w:eastAsia="Arial" w:cs="Times New Roman"/>
          <w:szCs w:val="24"/>
        </w:rPr>
      </w:pPr>
      <w:r w:rsidRPr="000B030B">
        <w:rPr>
          <w:rFonts w:eastAsia="Arial" w:cs="Times New Roman"/>
          <w:szCs w:val="24"/>
        </w:rPr>
        <w:t>Wykonawca przedłoży Inwestorowi w ciągu 14 dni od daty podpisania Umowy kopie polis ubezpieczeniowych spełniających warunki Umowy potwierdzających fakt zawarcia przez Wykonawcę wyżej wymienionych umów ubezpieczenia, zaś kopie dowodów opłacenia stosownych składek Wykonawca ma obowiązek przedstawić Inwestorowi w ciągu 7 dni po wymagalnym terminie płatności określonym w polisie.</w:t>
      </w:r>
    </w:p>
    <w:p w:rsidR="00EB3226" w:rsidRPr="0041023B" w:rsidRDefault="00EB3226" w:rsidP="00871F80">
      <w:pPr>
        <w:numPr>
          <w:ilvl w:val="0"/>
          <w:numId w:val="69"/>
        </w:numPr>
        <w:tabs>
          <w:tab w:val="left" w:pos="284"/>
          <w:tab w:val="left" w:pos="375"/>
        </w:tabs>
        <w:ind w:left="420" w:hanging="354"/>
        <w:rPr>
          <w:rFonts w:eastAsia="Arial" w:cs="Times New Roman"/>
          <w:szCs w:val="24"/>
        </w:rPr>
      </w:pPr>
      <w:r w:rsidRPr="0041023B">
        <w:rPr>
          <w:rFonts w:eastAsia="Arial" w:cs="Times New Roman"/>
          <w:szCs w:val="24"/>
        </w:rPr>
        <w:t xml:space="preserve">Suma ubezpieczenia od wszystkich </w:t>
      </w:r>
      <w:proofErr w:type="spellStart"/>
      <w:r w:rsidRPr="0041023B">
        <w:rPr>
          <w:rFonts w:eastAsia="Arial" w:cs="Times New Roman"/>
          <w:szCs w:val="24"/>
        </w:rPr>
        <w:t>ryzyk</w:t>
      </w:r>
      <w:proofErr w:type="spellEnd"/>
      <w:r w:rsidRPr="0041023B">
        <w:rPr>
          <w:rFonts w:eastAsia="Arial" w:cs="Times New Roman"/>
          <w:szCs w:val="24"/>
        </w:rPr>
        <w:t xml:space="preserve"> wymienionych w ust. 1 wynosić będzie nie mniej wartość brutto niniejszego kontraktu określonego w § 6 ust.1.</w:t>
      </w:r>
    </w:p>
    <w:p w:rsidR="00EB3226" w:rsidRPr="000B030B" w:rsidRDefault="00EB3226" w:rsidP="00EB3226">
      <w:pPr>
        <w:rPr>
          <w:rFonts w:eastAsia="Times New Roman" w:cs="Times New Roman"/>
          <w:szCs w:val="24"/>
        </w:rPr>
      </w:pPr>
    </w:p>
    <w:p w:rsidR="00EB3226" w:rsidRPr="00B86A0F" w:rsidRDefault="00EB3226" w:rsidP="00EB3226">
      <w:pPr>
        <w:tabs>
          <w:tab w:val="left" w:pos="0"/>
        </w:tabs>
        <w:jc w:val="center"/>
        <w:rPr>
          <w:rFonts w:eastAsia="Arial" w:cs="Times New Roman"/>
          <w:b/>
          <w:szCs w:val="24"/>
        </w:rPr>
      </w:pPr>
      <w:r w:rsidRPr="00B86A0F">
        <w:rPr>
          <w:rFonts w:eastAsia="Arial" w:cs="Times New Roman"/>
          <w:b/>
          <w:szCs w:val="24"/>
        </w:rPr>
        <w:lastRenderedPageBreak/>
        <w:t>§ 1</w:t>
      </w:r>
      <w:r w:rsidR="001F4F8C">
        <w:rPr>
          <w:rFonts w:eastAsia="Arial" w:cs="Times New Roman"/>
          <w:b/>
          <w:szCs w:val="24"/>
        </w:rPr>
        <w:t>7</w:t>
      </w:r>
    </w:p>
    <w:p w:rsidR="00EB3226" w:rsidRPr="00B86A0F" w:rsidRDefault="00EB3226" w:rsidP="00EB3226">
      <w:pPr>
        <w:spacing w:after="120"/>
        <w:jc w:val="center"/>
        <w:rPr>
          <w:rFonts w:eastAsia="Arial" w:cs="Times New Roman"/>
          <w:b/>
          <w:szCs w:val="24"/>
        </w:rPr>
      </w:pPr>
      <w:r w:rsidRPr="00B86A0F">
        <w:rPr>
          <w:rFonts w:eastAsia="Arial" w:cs="Times New Roman"/>
          <w:b/>
          <w:szCs w:val="24"/>
        </w:rPr>
        <w:t>Przepisy końcowe</w:t>
      </w:r>
    </w:p>
    <w:p w:rsidR="00EB3226" w:rsidRPr="000B030B" w:rsidRDefault="00EB3226" w:rsidP="00EB3226">
      <w:pPr>
        <w:rPr>
          <w:rFonts w:eastAsia="Arial" w:cs="Times New Roman"/>
          <w:szCs w:val="24"/>
        </w:rPr>
      </w:pPr>
      <w:r w:rsidRPr="000B030B">
        <w:rPr>
          <w:rFonts w:eastAsia="Arial" w:cs="Times New Roman"/>
          <w:szCs w:val="24"/>
        </w:rPr>
        <w:t>W sprawach nieuregulowanych niniejszą Umową mają zastosowanie w szczególności przepisy Prawa zamówień publicznych, Kodeksu cywilnego i Prawa budowlanego oraz inne dotyczące podmiotu Umowy.</w:t>
      </w:r>
    </w:p>
    <w:p w:rsidR="00EB3226" w:rsidRPr="000B030B" w:rsidRDefault="00EB3226" w:rsidP="00EB3226">
      <w:pPr>
        <w:rPr>
          <w:rFonts w:eastAsia="Times New Roman" w:cs="Times New Roman"/>
          <w:szCs w:val="24"/>
        </w:rPr>
      </w:pPr>
    </w:p>
    <w:p w:rsidR="00EB3226" w:rsidRPr="00B86A0F" w:rsidRDefault="00EB3226" w:rsidP="00EB3226">
      <w:pPr>
        <w:tabs>
          <w:tab w:val="left" w:pos="0"/>
        </w:tabs>
        <w:spacing w:after="120"/>
        <w:jc w:val="center"/>
        <w:rPr>
          <w:rFonts w:eastAsia="Arial" w:cs="Times New Roman"/>
          <w:b/>
          <w:szCs w:val="24"/>
        </w:rPr>
      </w:pPr>
      <w:r w:rsidRPr="00B86A0F">
        <w:rPr>
          <w:rFonts w:eastAsia="Arial" w:cs="Times New Roman"/>
          <w:b/>
          <w:szCs w:val="24"/>
        </w:rPr>
        <w:t>§ 1</w:t>
      </w:r>
      <w:r w:rsidR="001F4F8C">
        <w:rPr>
          <w:rFonts w:eastAsia="Arial" w:cs="Times New Roman"/>
          <w:b/>
          <w:szCs w:val="24"/>
        </w:rPr>
        <w:t>8</w:t>
      </w:r>
    </w:p>
    <w:p w:rsidR="00EB3226" w:rsidRPr="000B030B" w:rsidRDefault="00EB3226" w:rsidP="00EB3226">
      <w:pPr>
        <w:rPr>
          <w:rFonts w:eastAsia="Arial" w:cs="Times New Roman"/>
          <w:szCs w:val="24"/>
        </w:rPr>
      </w:pPr>
      <w:r w:rsidRPr="000B030B">
        <w:rPr>
          <w:rFonts w:eastAsia="Arial" w:cs="Times New Roman"/>
          <w:szCs w:val="24"/>
        </w:rPr>
        <w:t>Umowę sporządzono w dwóch jednobrzmiących egzemplarzach, po jednej dla każdej ze stron umowy.</w:t>
      </w:r>
    </w:p>
    <w:p w:rsidR="00EB3226" w:rsidRPr="000B030B" w:rsidRDefault="00EB3226" w:rsidP="00EB3226">
      <w:pPr>
        <w:rPr>
          <w:rFonts w:eastAsia="Times New Roman" w:cs="Times New Roman"/>
          <w:szCs w:val="24"/>
        </w:rPr>
      </w:pPr>
    </w:p>
    <w:p w:rsidR="00EB3226" w:rsidRPr="000B030B" w:rsidRDefault="00EB3226" w:rsidP="00EB3226">
      <w:pPr>
        <w:rPr>
          <w:rFonts w:eastAsia="Times New Roman" w:cs="Times New Roman"/>
          <w:szCs w:val="24"/>
        </w:rPr>
      </w:pPr>
    </w:p>
    <w:p w:rsidR="00EB3226" w:rsidRPr="0054080C" w:rsidRDefault="00EB3226" w:rsidP="00EB3226">
      <w:pPr>
        <w:tabs>
          <w:tab w:val="left" w:pos="7200"/>
        </w:tabs>
        <w:rPr>
          <w:rFonts w:eastAsia="Arial" w:cs="Times New Roman"/>
          <w:b/>
          <w:szCs w:val="24"/>
        </w:rPr>
      </w:pPr>
      <w:r w:rsidRPr="0054080C">
        <w:rPr>
          <w:rFonts w:eastAsia="Arial" w:cs="Times New Roman"/>
          <w:b/>
          <w:szCs w:val="24"/>
        </w:rPr>
        <w:t>ZAMAWIAJĄCY:</w:t>
      </w:r>
      <w:r w:rsidRPr="0054080C">
        <w:rPr>
          <w:rFonts w:eastAsia="Times New Roman" w:cs="Times New Roman"/>
          <w:b/>
          <w:szCs w:val="24"/>
        </w:rPr>
        <w:tab/>
      </w:r>
      <w:r w:rsidRPr="0054080C">
        <w:rPr>
          <w:rFonts w:eastAsia="Arial" w:cs="Times New Roman"/>
          <w:b/>
          <w:szCs w:val="24"/>
        </w:rPr>
        <w:t>WYKONAWCA:</w:t>
      </w:r>
    </w:p>
    <w:p w:rsidR="00EB3226" w:rsidRPr="000B030B" w:rsidRDefault="00EB3226" w:rsidP="00EB3226">
      <w:pPr>
        <w:rPr>
          <w:rFonts w:eastAsia="Times New Roman" w:cs="Times New Roman"/>
          <w:szCs w:val="24"/>
        </w:rPr>
      </w:pPr>
    </w:p>
    <w:p w:rsidR="00EB3226" w:rsidRPr="000B030B" w:rsidRDefault="00EB3226" w:rsidP="00EB3226">
      <w:pPr>
        <w:rPr>
          <w:rFonts w:eastAsia="Times New Roman" w:cs="Times New Roman"/>
          <w:szCs w:val="24"/>
        </w:rPr>
      </w:pPr>
    </w:p>
    <w:p w:rsidR="00EB3226" w:rsidRPr="000B030B" w:rsidRDefault="00EB3226" w:rsidP="00EB3226">
      <w:pPr>
        <w:rPr>
          <w:rFonts w:eastAsia="Times New Roman" w:cs="Times New Roman"/>
          <w:szCs w:val="24"/>
        </w:rPr>
      </w:pPr>
    </w:p>
    <w:p w:rsidR="00EB3226" w:rsidRPr="000B030B" w:rsidRDefault="00EB3226" w:rsidP="00EB3226">
      <w:pPr>
        <w:rPr>
          <w:rFonts w:eastAsia="Arial" w:cs="Times New Roman"/>
          <w:szCs w:val="24"/>
        </w:rPr>
      </w:pPr>
      <w:r w:rsidRPr="000B030B">
        <w:rPr>
          <w:rFonts w:eastAsia="Arial" w:cs="Times New Roman"/>
          <w:szCs w:val="24"/>
        </w:rPr>
        <w:t>Załączniki:</w:t>
      </w:r>
    </w:p>
    <w:p w:rsidR="00EB3226" w:rsidRPr="000B030B" w:rsidRDefault="00EB3226" w:rsidP="00871F80">
      <w:pPr>
        <w:numPr>
          <w:ilvl w:val="0"/>
          <w:numId w:val="87"/>
        </w:numPr>
        <w:tabs>
          <w:tab w:val="left" w:pos="420"/>
        </w:tabs>
        <w:ind w:left="420" w:hanging="354"/>
        <w:rPr>
          <w:rFonts w:eastAsia="Arial" w:cs="Times New Roman"/>
          <w:szCs w:val="24"/>
        </w:rPr>
      </w:pPr>
      <w:r w:rsidRPr="000B030B">
        <w:rPr>
          <w:rFonts w:eastAsia="Arial" w:cs="Times New Roman"/>
          <w:szCs w:val="24"/>
        </w:rPr>
        <w:t>Harmonogram rzeczowo-finansowy – załącznik nr 1</w:t>
      </w:r>
    </w:p>
    <w:p w:rsidR="00EB3226" w:rsidRPr="000B030B" w:rsidRDefault="00EB3226" w:rsidP="00871F80">
      <w:pPr>
        <w:numPr>
          <w:ilvl w:val="0"/>
          <w:numId w:val="87"/>
        </w:numPr>
        <w:tabs>
          <w:tab w:val="left" w:pos="420"/>
        </w:tabs>
        <w:ind w:left="420" w:hanging="354"/>
        <w:rPr>
          <w:rFonts w:eastAsia="Arial" w:cs="Times New Roman"/>
          <w:szCs w:val="24"/>
        </w:rPr>
      </w:pPr>
      <w:r w:rsidRPr="000B030B">
        <w:rPr>
          <w:rFonts w:eastAsia="Arial" w:cs="Times New Roman"/>
          <w:szCs w:val="24"/>
        </w:rPr>
        <w:t xml:space="preserve">Oświadczenie podwykonawcy/dalszego podwykonawcy – załącznik nr </w:t>
      </w:r>
      <w:r>
        <w:rPr>
          <w:rFonts w:eastAsia="Arial" w:cs="Times New Roman"/>
          <w:szCs w:val="24"/>
        </w:rPr>
        <w:t>2</w:t>
      </w:r>
    </w:p>
    <w:p w:rsidR="00EB3226" w:rsidRPr="00FA6448" w:rsidRDefault="00EB3226" w:rsidP="00871F80">
      <w:pPr>
        <w:numPr>
          <w:ilvl w:val="0"/>
          <w:numId w:val="87"/>
        </w:numPr>
        <w:tabs>
          <w:tab w:val="left" w:pos="420"/>
        </w:tabs>
        <w:ind w:left="420" w:hanging="354"/>
        <w:rPr>
          <w:rFonts w:eastAsia="Arial" w:cs="Times New Roman"/>
          <w:szCs w:val="24"/>
        </w:rPr>
      </w:pPr>
      <w:r w:rsidRPr="00FA6448">
        <w:rPr>
          <w:rFonts w:eastAsia="Arial" w:cs="Times New Roman"/>
          <w:szCs w:val="24"/>
        </w:rPr>
        <w:t xml:space="preserve">Oświadczenie Wykonawcy – załącznik nr </w:t>
      </w:r>
      <w:r w:rsidR="002D0EEB" w:rsidRPr="00FA6448">
        <w:rPr>
          <w:rFonts w:eastAsia="Arial" w:cs="Times New Roman"/>
          <w:szCs w:val="24"/>
        </w:rPr>
        <w:t>3</w:t>
      </w:r>
    </w:p>
    <w:p w:rsidR="00EB3226" w:rsidRPr="00607E57" w:rsidRDefault="00EB3226" w:rsidP="00871F80">
      <w:pPr>
        <w:numPr>
          <w:ilvl w:val="0"/>
          <w:numId w:val="87"/>
        </w:numPr>
        <w:tabs>
          <w:tab w:val="left" w:pos="420"/>
        </w:tabs>
        <w:ind w:left="420" w:hanging="354"/>
        <w:rPr>
          <w:rFonts w:eastAsia="Arial" w:cs="Times New Roman"/>
          <w:szCs w:val="24"/>
        </w:rPr>
      </w:pPr>
      <w:r w:rsidRPr="00607E57">
        <w:rPr>
          <w:rFonts w:eastAsia="Arial" w:cs="Times New Roman"/>
          <w:szCs w:val="24"/>
        </w:rPr>
        <w:t xml:space="preserve">Wzór Gwarancji na roboty budowlane wykonane – załącznik nr </w:t>
      </w:r>
      <w:r w:rsidR="00607E57" w:rsidRPr="00607E57">
        <w:rPr>
          <w:rFonts w:eastAsia="Arial" w:cs="Times New Roman"/>
          <w:szCs w:val="24"/>
        </w:rPr>
        <w:t>4</w:t>
      </w: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7A191B" w:rsidRDefault="007A191B">
      <w:pPr>
        <w:spacing w:before="120" w:after="120"/>
        <w:ind w:left="357" w:hanging="357"/>
        <w:jc w:val="left"/>
        <w:rPr>
          <w:rFonts w:eastAsia="Arial" w:cs="Times New Roman"/>
          <w:szCs w:val="24"/>
        </w:rPr>
      </w:pPr>
      <w:r>
        <w:rPr>
          <w:rFonts w:eastAsia="Arial" w:cs="Times New Roman"/>
          <w:szCs w:val="24"/>
        </w:rPr>
        <w:br w:type="page"/>
      </w:r>
    </w:p>
    <w:p w:rsidR="00C460EC" w:rsidRPr="000B030B" w:rsidRDefault="00C460EC" w:rsidP="00C460EC">
      <w:pPr>
        <w:jc w:val="right"/>
        <w:rPr>
          <w:rFonts w:eastAsia="Arial" w:cs="Times New Roman"/>
          <w:szCs w:val="24"/>
        </w:rPr>
      </w:pPr>
      <w:r w:rsidRPr="006F65F7">
        <w:rPr>
          <w:rFonts w:eastAsia="Arial" w:cs="Times New Roman"/>
          <w:szCs w:val="24"/>
        </w:rPr>
        <w:lastRenderedPageBreak/>
        <w:t>Załącznik nr 2 do Umowy</w:t>
      </w:r>
      <w:r w:rsidRPr="000B030B">
        <w:rPr>
          <w:rFonts w:eastAsia="Arial" w:cs="Times New Roman"/>
          <w:szCs w:val="24"/>
        </w:rPr>
        <w:t xml:space="preserve"> nr  ……….. z dnia …………………………. roku.</w:t>
      </w: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jc w:val="right"/>
        <w:rPr>
          <w:rFonts w:eastAsia="Arial" w:cs="Times New Roman"/>
          <w:szCs w:val="24"/>
        </w:rPr>
      </w:pPr>
      <w:r w:rsidRPr="000B030B">
        <w:rPr>
          <w:rFonts w:eastAsia="Arial" w:cs="Times New Roman"/>
          <w:szCs w:val="24"/>
        </w:rPr>
        <w:t>..........................., dnia ……………………. roku</w:t>
      </w: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jc w:val="center"/>
        <w:rPr>
          <w:rFonts w:eastAsia="Arial" w:cs="Times New Roman"/>
          <w:szCs w:val="24"/>
        </w:rPr>
      </w:pPr>
      <w:r w:rsidRPr="000B030B">
        <w:rPr>
          <w:rFonts w:eastAsia="Arial" w:cs="Times New Roman"/>
          <w:szCs w:val="24"/>
        </w:rPr>
        <w:t>OŚWIADCZENIE PODWYKONAWCY/DALSZEGO PODWYKONAWCY</w:t>
      </w: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133A5B">
      <w:pPr>
        <w:tabs>
          <w:tab w:val="left" w:pos="1120"/>
          <w:tab w:val="left" w:pos="1500"/>
          <w:tab w:val="left" w:pos="2460"/>
          <w:tab w:val="left" w:pos="2740"/>
          <w:tab w:val="left" w:pos="3220"/>
          <w:tab w:val="left" w:pos="3980"/>
          <w:tab w:val="left" w:pos="6240"/>
          <w:tab w:val="left" w:pos="7660"/>
        </w:tabs>
        <w:spacing w:line="276" w:lineRule="auto"/>
        <w:rPr>
          <w:rFonts w:eastAsia="Arial" w:cs="Times New Roman"/>
          <w:szCs w:val="24"/>
        </w:rPr>
      </w:pPr>
      <w:r w:rsidRPr="000B030B">
        <w:rPr>
          <w:rFonts w:eastAsia="Arial" w:cs="Times New Roman"/>
          <w:szCs w:val="24"/>
        </w:rPr>
        <w:t>Działając</w:t>
      </w:r>
      <w:r w:rsidRPr="000B030B">
        <w:rPr>
          <w:rFonts w:eastAsia="Arial" w:cs="Times New Roman"/>
          <w:szCs w:val="24"/>
        </w:rPr>
        <w:tab/>
        <w:t>w</w:t>
      </w:r>
      <w:r w:rsidRPr="000B030B">
        <w:rPr>
          <w:rFonts w:eastAsia="Arial" w:cs="Times New Roman"/>
          <w:szCs w:val="24"/>
        </w:rPr>
        <w:tab/>
        <w:t>imieniu</w:t>
      </w:r>
      <w:r w:rsidRPr="000B030B">
        <w:rPr>
          <w:rFonts w:eastAsia="Arial" w:cs="Times New Roman"/>
          <w:szCs w:val="24"/>
        </w:rPr>
        <w:tab/>
        <w:t>i</w:t>
      </w:r>
      <w:r w:rsidRPr="000B030B">
        <w:rPr>
          <w:rFonts w:eastAsia="Arial" w:cs="Times New Roman"/>
          <w:szCs w:val="24"/>
        </w:rPr>
        <w:tab/>
        <w:t>na</w:t>
      </w:r>
      <w:r w:rsidRPr="000B030B">
        <w:rPr>
          <w:rFonts w:eastAsia="Arial" w:cs="Times New Roman"/>
          <w:szCs w:val="24"/>
        </w:rPr>
        <w:tab/>
        <w:t>rzecz</w:t>
      </w:r>
      <w:r w:rsidRPr="000B030B">
        <w:rPr>
          <w:rFonts w:eastAsia="Arial" w:cs="Times New Roman"/>
          <w:szCs w:val="24"/>
        </w:rPr>
        <w:tab/>
        <w:t>…………………………[oznaczenie</w:t>
      </w:r>
      <w:r>
        <w:rPr>
          <w:rFonts w:eastAsia="Arial" w:cs="Times New Roman"/>
          <w:szCs w:val="24"/>
        </w:rPr>
        <w:t xml:space="preserve"> </w:t>
      </w:r>
      <w:r w:rsidRPr="000B030B">
        <w:rPr>
          <w:rFonts w:eastAsia="Arial" w:cs="Times New Roman"/>
          <w:szCs w:val="24"/>
        </w:rPr>
        <w:t>Podwykonawcy],</w:t>
      </w:r>
      <w:r>
        <w:rPr>
          <w:rFonts w:eastAsia="Arial" w:cs="Times New Roman"/>
          <w:szCs w:val="24"/>
        </w:rPr>
        <w:t xml:space="preserve"> </w:t>
      </w:r>
      <w:r w:rsidRPr="000B030B">
        <w:rPr>
          <w:rFonts w:eastAsia="Arial" w:cs="Times New Roman"/>
          <w:szCs w:val="24"/>
        </w:rPr>
        <w:t>podwykonawcy …………………………………………………..[Wykonawca] przy realizacji inwestycji pod</w:t>
      </w:r>
      <w:r>
        <w:rPr>
          <w:rFonts w:eastAsia="Arial" w:cs="Times New Roman"/>
          <w:szCs w:val="24"/>
        </w:rPr>
        <w:t xml:space="preserve"> </w:t>
      </w:r>
      <w:r w:rsidRPr="000B030B">
        <w:rPr>
          <w:rFonts w:eastAsia="Arial" w:cs="Times New Roman"/>
          <w:szCs w:val="24"/>
        </w:rPr>
        <w:t xml:space="preserve">nazwą: </w:t>
      </w:r>
      <w:r w:rsidRPr="007A191B">
        <w:rPr>
          <w:rFonts w:eastAsia="Arial" w:cs="Times New Roman"/>
          <w:szCs w:val="24"/>
        </w:rPr>
        <w:t>„</w:t>
      </w:r>
      <w:r w:rsidR="007A191B" w:rsidRPr="007A191B">
        <w:rPr>
          <w:rFonts w:eastAsia="Arial" w:cs="Times New Roman"/>
          <w:b/>
          <w:szCs w:val="24"/>
        </w:rPr>
        <w:t>Modernizacja układu dezynfekcji wody w stacji uzdatniania wody przy ul. Górnej 56B w Płocku</w:t>
      </w:r>
      <w:r w:rsidRPr="007A191B">
        <w:rPr>
          <w:rFonts w:eastAsia="Arial" w:cs="Times New Roman"/>
          <w:szCs w:val="24"/>
        </w:rPr>
        <w:t>”</w:t>
      </w:r>
    </w:p>
    <w:p w:rsidR="00C460EC" w:rsidRPr="000B030B" w:rsidRDefault="00C460EC" w:rsidP="00133A5B">
      <w:pPr>
        <w:spacing w:line="276" w:lineRule="auto"/>
        <w:rPr>
          <w:rFonts w:eastAsia="Arial" w:cs="Times New Roman"/>
          <w:szCs w:val="24"/>
        </w:rPr>
      </w:pPr>
      <w:r w:rsidRPr="000B030B">
        <w:rPr>
          <w:rFonts w:eastAsia="Arial" w:cs="Times New Roman"/>
          <w:szCs w:val="24"/>
        </w:rPr>
        <w:t>niniejszym oświadczamy, że …………………………………. [Wykonawca] zapłacił reprezentowanej</w:t>
      </w:r>
      <w:r>
        <w:rPr>
          <w:rFonts w:eastAsia="Arial" w:cs="Times New Roman"/>
          <w:szCs w:val="24"/>
        </w:rPr>
        <w:t xml:space="preserve"> </w:t>
      </w:r>
      <w:r w:rsidRPr="000B030B">
        <w:rPr>
          <w:rFonts w:eastAsia="Arial" w:cs="Times New Roman"/>
          <w:szCs w:val="24"/>
        </w:rPr>
        <w:t>przez nas spółce/mnie jako przedsiębiorcy prowadzącemu działalność gospodarczą* przysługującą jej/mnie* kwotę wynagrodzenia z tytułu robót wykonanych w okresie rozliczeniowym od ………. do ………… [poprzedni okres rozliczeniowy] stanowiącą należne</w:t>
      </w:r>
      <w:r>
        <w:rPr>
          <w:rFonts w:eastAsia="Arial" w:cs="Times New Roman"/>
          <w:szCs w:val="24"/>
        </w:rPr>
        <w:t xml:space="preserve"> </w:t>
      </w:r>
      <w:r w:rsidRPr="000B030B">
        <w:rPr>
          <w:rFonts w:eastAsia="Arial" w:cs="Times New Roman"/>
          <w:szCs w:val="24"/>
        </w:rPr>
        <w:t>jej/mnie wynagrodzenie w związku z realizacją robót w ramach Umowy nr</w:t>
      </w:r>
      <w:r>
        <w:rPr>
          <w:rFonts w:eastAsia="Arial" w:cs="Times New Roman"/>
          <w:szCs w:val="24"/>
        </w:rPr>
        <w:t xml:space="preserve"> </w:t>
      </w:r>
      <w:r w:rsidRPr="000B030B">
        <w:rPr>
          <w:rFonts w:eastAsia="Arial" w:cs="Times New Roman"/>
          <w:szCs w:val="24"/>
        </w:rPr>
        <w:t>…… z dnia</w:t>
      </w:r>
      <w:r>
        <w:rPr>
          <w:rFonts w:eastAsia="Arial" w:cs="Times New Roman"/>
          <w:szCs w:val="24"/>
        </w:rPr>
        <w:t xml:space="preserve"> </w:t>
      </w:r>
      <w:r w:rsidRPr="000B030B">
        <w:rPr>
          <w:rFonts w:eastAsia="Arial" w:cs="Times New Roman"/>
          <w:szCs w:val="24"/>
        </w:rPr>
        <w:t>……………………..………………</w:t>
      </w:r>
      <w:r w:rsidRPr="000B030B">
        <w:rPr>
          <w:rFonts w:eastAsia="Arial" w:cs="Times New Roman"/>
          <w:szCs w:val="24"/>
        </w:rPr>
        <w:tab/>
        <w:t>roku</w:t>
      </w:r>
      <w:r w:rsidRPr="000B030B">
        <w:rPr>
          <w:rFonts w:eastAsia="Arial" w:cs="Times New Roman"/>
          <w:szCs w:val="24"/>
        </w:rPr>
        <w:tab/>
        <w:t>[Umowa</w:t>
      </w:r>
      <w:r>
        <w:rPr>
          <w:rFonts w:eastAsia="Arial" w:cs="Times New Roman"/>
          <w:szCs w:val="24"/>
        </w:rPr>
        <w:t xml:space="preserve"> </w:t>
      </w:r>
      <w:r w:rsidRPr="000B030B">
        <w:rPr>
          <w:rFonts w:eastAsia="Arial" w:cs="Times New Roman"/>
          <w:szCs w:val="24"/>
        </w:rPr>
        <w:t>pomiędzy</w:t>
      </w:r>
      <w:r>
        <w:rPr>
          <w:rFonts w:eastAsia="Arial" w:cs="Times New Roman"/>
          <w:szCs w:val="24"/>
        </w:rPr>
        <w:t xml:space="preserve"> W</w:t>
      </w:r>
      <w:r w:rsidRPr="000B030B">
        <w:rPr>
          <w:rFonts w:eastAsia="Arial" w:cs="Times New Roman"/>
          <w:szCs w:val="24"/>
        </w:rPr>
        <w:t>ykonawcą</w:t>
      </w:r>
      <w:r>
        <w:rPr>
          <w:rFonts w:eastAsia="Arial" w:cs="Times New Roman"/>
          <w:szCs w:val="24"/>
        </w:rPr>
        <w:t xml:space="preserve"> </w:t>
      </w:r>
      <w:r w:rsidRPr="000B030B">
        <w:rPr>
          <w:rFonts w:eastAsia="Arial" w:cs="Times New Roman"/>
          <w:szCs w:val="24"/>
        </w:rPr>
        <w:t>a</w:t>
      </w:r>
      <w:r>
        <w:rPr>
          <w:rFonts w:eastAsia="Arial" w:cs="Times New Roman"/>
          <w:szCs w:val="24"/>
        </w:rPr>
        <w:t xml:space="preserve"> </w:t>
      </w:r>
      <w:r w:rsidRPr="000B030B">
        <w:rPr>
          <w:rFonts w:eastAsia="Arial" w:cs="Times New Roman"/>
          <w:szCs w:val="24"/>
        </w:rPr>
        <w:t>podwykonawcą</w:t>
      </w:r>
      <w:r>
        <w:rPr>
          <w:rFonts w:eastAsia="Arial" w:cs="Times New Roman"/>
          <w:szCs w:val="24"/>
        </w:rPr>
        <w:t xml:space="preserve"> </w:t>
      </w:r>
      <w:r w:rsidRPr="000B030B">
        <w:rPr>
          <w:rFonts w:eastAsia="Arial" w:cs="Times New Roman"/>
          <w:szCs w:val="24"/>
        </w:rPr>
        <w:t>lub</w:t>
      </w:r>
      <w:r>
        <w:rPr>
          <w:rFonts w:eastAsia="Arial" w:cs="Times New Roman"/>
          <w:szCs w:val="24"/>
        </w:rPr>
        <w:t xml:space="preserve"> </w:t>
      </w:r>
      <w:r w:rsidRPr="000B030B">
        <w:rPr>
          <w:rFonts w:eastAsia="Arial" w:cs="Times New Roman"/>
          <w:szCs w:val="24"/>
        </w:rPr>
        <w:t>podwykonawcą a dalszym podwykonawcą], a objętych naszą fakturą nr …………….. z dnia</w:t>
      </w:r>
      <w:r>
        <w:rPr>
          <w:rFonts w:eastAsia="Arial" w:cs="Times New Roman"/>
          <w:szCs w:val="24"/>
        </w:rPr>
        <w:t xml:space="preserve"> </w:t>
      </w:r>
      <w:r w:rsidRPr="000B030B">
        <w:rPr>
          <w:rFonts w:eastAsia="Arial" w:cs="Times New Roman"/>
          <w:szCs w:val="24"/>
        </w:rPr>
        <w:t>………….. roku, w związku z czym zrzekamy się roszczenia o zapłatę w/w należności wobec</w:t>
      </w:r>
      <w:r>
        <w:rPr>
          <w:rFonts w:eastAsia="Arial" w:cs="Times New Roman"/>
          <w:szCs w:val="24"/>
        </w:rPr>
        <w:t xml:space="preserve"> </w:t>
      </w:r>
      <w:r w:rsidRPr="000B030B">
        <w:rPr>
          <w:rFonts w:eastAsia="Arial" w:cs="Times New Roman"/>
          <w:szCs w:val="24"/>
        </w:rPr>
        <w:t>Zamawiającego na podstawie art. 647</w:t>
      </w:r>
      <w:r w:rsidRPr="000B030B">
        <w:rPr>
          <w:rFonts w:eastAsia="Arial" w:cs="Times New Roman"/>
          <w:szCs w:val="24"/>
          <w:vertAlign w:val="superscript"/>
        </w:rPr>
        <w:t>1</w:t>
      </w:r>
      <w:r w:rsidRPr="000B030B">
        <w:rPr>
          <w:rFonts w:eastAsia="Arial" w:cs="Times New Roman"/>
          <w:szCs w:val="24"/>
        </w:rPr>
        <w:t xml:space="preserve"> </w:t>
      </w:r>
      <w:proofErr w:type="spellStart"/>
      <w:r w:rsidRPr="000B030B">
        <w:rPr>
          <w:rFonts w:eastAsia="Arial" w:cs="Times New Roman"/>
          <w:szCs w:val="24"/>
        </w:rPr>
        <w:t>kc</w:t>
      </w:r>
      <w:proofErr w:type="spellEnd"/>
      <w:r w:rsidRPr="000B030B">
        <w:rPr>
          <w:rFonts w:eastAsia="Arial" w:cs="Times New Roman"/>
          <w:szCs w:val="24"/>
        </w:rPr>
        <w:t>.</w:t>
      </w: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2D0EEB">
      <w:pPr>
        <w:jc w:val="right"/>
        <w:rPr>
          <w:rFonts w:eastAsia="Arial" w:cs="Times New Roman"/>
          <w:szCs w:val="24"/>
        </w:rPr>
      </w:pPr>
      <w:r w:rsidRPr="000B030B">
        <w:rPr>
          <w:rFonts w:eastAsia="Arial" w:cs="Times New Roman"/>
          <w:szCs w:val="24"/>
        </w:rPr>
        <w:t>……………………………………</w:t>
      </w:r>
      <w:r>
        <w:rPr>
          <w:rFonts w:eastAsia="Arial" w:cs="Times New Roman"/>
          <w:szCs w:val="24"/>
        </w:rPr>
        <w:t>..</w:t>
      </w:r>
    </w:p>
    <w:p w:rsidR="00C460EC" w:rsidRPr="000B030B" w:rsidRDefault="00C460EC" w:rsidP="002D0EEB">
      <w:pPr>
        <w:jc w:val="right"/>
        <w:rPr>
          <w:rFonts w:eastAsia="Arial" w:cs="Times New Roman"/>
          <w:szCs w:val="24"/>
        </w:rPr>
      </w:pPr>
      <w:r w:rsidRPr="000B030B">
        <w:rPr>
          <w:rFonts w:eastAsia="Arial" w:cs="Times New Roman"/>
          <w:szCs w:val="24"/>
        </w:rPr>
        <w:t>[Podpisy w imieniu Podwykonawcy]</w:t>
      </w: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C460EC" w:rsidRDefault="00C460EC" w:rsidP="00C460EC">
      <w:pPr>
        <w:tabs>
          <w:tab w:val="left" w:pos="420"/>
        </w:tabs>
        <w:rPr>
          <w:rFonts w:eastAsia="Arial" w:cs="Times New Roman"/>
          <w:szCs w:val="24"/>
          <w:highlight w:val="yellow"/>
        </w:rPr>
      </w:pPr>
    </w:p>
    <w:p w:rsidR="002D0EEB" w:rsidRDefault="002D0EEB">
      <w:pPr>
        <w:spacing w:before="120" w:after="120"/>
        <w:ind w:left="357" w:hanging="357"/>
        <w:jc w:val="left"/>
        <w:rPr>
          <w:rFonts w:eastAsia="Arial" w:cs="Times New Roman"/>
          <w:szCs w:val="24"/>
        </w:rPr>
      </w:pPr>
      <w:r>
        <w:rPr>
          <w:rFonts w:eastAsia="Arial" w:cs="Times New Roman"/>
          <w:szCs w:val="24"/>
        </w:rPr>
        <w:br w:type="page"/>
      </w:r>
    </w:p>
    <w:p w:rsidR="00C460EC" w:rsidRPr="000B030B" w:rsidRDefault="00C460EC" w:rsidP="00C460EC">
      <w:pPr>
        <w:jc w:val="right"/>
        <w:rPr>
          <w:rFonts w:eastAsia="Arial" w:cs="Times New Roman"/>
          <w:szCs w:val="24"/>
        </w:rPr>
      </w:pPr>
      <w:r w:rsidRPr="002D0EEB">
        <w:rPr>
          <w:rFonts w:eastAsia="Arial" w:cs="Times New Roman"/>
          <w:szCs w:val="24"/>
        </w:rPr>
        <w:lastRenderedPageBreak/>
        <w:t xml:space="preserve">Załącznik nr </w:t>
      </w:r>
      <w:r w:rsidR="00607E57">
        <w:rPr>
          <w:rFonts w:eastAsia="Arial" w:cs="Times New Roman"/>
          <w:szCs w:val="24"/>
        </w:rPr>
        <w:t>3</w:t>
      </w:r>
      <w:r w:rsidRPr="000B030B">
        <w:rPr>
          <w:rFonts w:eastAsia="Arial" w:cs="Times New Roman"/>
          <w:szCs w:val="24"/>
        </w:rPr>
        <w:t xml:space="preserve"> do Umowy nr  …………. z dnia ……………………….. roku</w:t>
      </w:r>
    </w:p>
    <w:p w:rsidR="00C460EC" w:rsidRDefault="00C460EC" w:rsidP="00C460EC">
      <w:pPr>
        <w:rPr>
          <w:rFonts w:eastAsia="Times New Roman" w:cs="Times New Roman"/>
          <w:szCs w:val="24"/>
        </w:rPr>
      </w:pPr>
    </w:p>
    <w:p w:rsidR="00AF0C9B" w:rsidRDefault="00AF0C9B" w:rsidP="00C460EC">
      <w:pPr>
        <w:rPr>
          <w:rFonts w:eastAsia="Times New Roman" w:cs="Times New Roman"/>
          <w:szCs w:val="24"/>
        </w:rPr>
      </w:pPr>
    </w:p>
    <w:p w:rsidR="00AF0C9B" w:rsidRPr="000B030B" w:rsidRDefault="00AF0C9B" w:rsidP="00C460EC">
      <w:pPr>
        <w:rPr>
          <w:rFonts w:eastAsia="Times New Roman" w:cs="Times New Roman"/>
          <w:szCs w:val="24"/>
        </w:rPr>
      </w:pPr>
    </w:p>
    <w:p w:rsidR="00C460EC" w:rsidRPr="000B030B" w:rsidRDefault="00C460EC" w:rsidP="00C460EC">
      <w:pPr>
        <w:jc w:val="right"/>
        <w:rPr>
          <w:rFonts w:eastAsia="Arial" w:cs="Times New Roman"/>
          <w:szCs w:val="24"/>
        </w:rPr>
      </w:pPr>
      <w:r w:rsidRPr="000B030B">
        <w:rPr>
          <w:rFonts w:eastAsia="Arial" w:cs="Times New Roman"/>
          <w:szCs w:val="24"/>
        </w:rPr>
        <w:t>……………………………………, dnia ……………………… roku</w:t>
      </w: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jc w:val="center"/>
        <w:rPr>
          <w:rFonts w:eastAsia="Arial" w:cs="Times New Roman"/>
          <w:szCs w:val="24"/>
        </w:rPr>
      </w:pPr>
      <w:r w:rsidRPr="000B030B">
        <w:rPr>
          <w:rFonts w:eastAsia="Arial" w:cs="Times New Roman"/>
          <w:szCs w:val="24"/>
        </w:rPr>
        <w:t>OŚWIADCZENIE WYKONAWCY</w:t>
      </w:r>
    </w:p>
    <w:p w:rsidR="002D0EEB" w:rsidRDefault="002D0EEB" w:rsidP="00C460EC">
      <w:pPr>
        <w:rPr>
          <w:rFonts w:eastAsia="Arial" w:cs="Times New Roman"/>
          <w:i/>
          <w:szCs w:val="24"/>
        </w:rPr>
      </w:pPr>
    </w:p>
    <w:p w:rsidR="00C460EC" w:rsidRPr="002D0EEB" w:rsidRDefault="00C460EC" w:rsidP="00C460EC">
      <w:pPr>
        <w:rPr>
          <w:rFonts w:eastAsia="Arial" w:cs="Times New Roman"/>
          <w:i/>
          <w:szCs w:val="24"/>
        </w:rPr>
      </w:pPr>
      <w:r w:rsidRPr="002D0EEB">
        <w:rPr>
          <w:rFonts w:eastAsia="Arial" w:cs="Times New Roman"/>
          <w:i/>
          <w:szCs w:val="24"/>
        </w:rPr>
        <w:t>Zapisy opcjonalne:</w:t>
      </w:r>
    </w:p>
    <w:p w:rsidR="00C460EC" w:rsidRPr="002D0EEB" w:rsidRDefault="00C460EC" w:rsidP="002D0EEB">
      <w:pPr>
        <w:tabs>
          <w:tab w:val="left" w:pos="284"/>
        </w:tabs>
        <w:ind w:left="284" w:hanging="284"/>
        <w:rPr>
          <w:rFonts w:eastAsia="Arial" w:cs="Times New Roman"/>
          <w:i/>
          <w:szCs w:val="24"/>
        </w:rPr>
      </w:pPr>
      <w:r w:rsidRPr="002D0EEB">
        <w:rPr>
          <w:rFonts w:eastAsia="Arial" w:cs="Times New Roman"/>
          <w:i/>
          <w:szCs w:val="24"/>
        </w:rPr>
        <w:t>I.</w:t>
      </w:r>
      <w:r w:rsidRPr="002D0EEB">
        <w:rPr>
          <w:rFonts w:eastAsia="Arial" w:cs="Times New Roman"/>
          <w:i/>
          <w:szCs w:val="24"/>
        </w:rPr>
        <w:tab/>
        <w:t>Wersja z podwykonawcami:</w:t>
      </w:r>
    </w:p>
    <w:p w:rsidR="00C460EC" w:rsidRPr="000B030B" w:rsidRDefault="00C460EC" w:rsidP="00C460EC">
      <w:pPr>
        <w:rPr>
          <w:rFonts w:eastAsia="Times New Roman" w:cs="Times New Roman"/>
          <w:szCs w:val="24"/>
        </w:rPr>
      </w:pPr>
    </w:p>
    <w:p w:rsidR="00C460EC" w:rsidRPr="000B030B" w:rsidRDefault="00C460EC" w:rsidP="00133A5B">
      <w:pPr>
        <w:rPr>
          <w:rFonts w:eastAsia="Arial" w:cs="Times New Roman"/>
          <w:szCs w:val="24"/>
        </w:rPr>
      </w:pPr>
      <w:r w:rsidRPr="000B030B">
        <w:rPr>
          <w:rFonts w:eastAsia="Arial" w:cs="Times New Roman"/>
          <w:szCs w:val="24"/>
        </w:rPr>
        <w:t>Działając  w  imieniu  i  na  rzecz  ………………………………..  [firma  Wykonawcy],  Wykonawcy</w:t>
      </w:r>
      <w:r w:rsidR="002D0EEB">
        <w:rPr>
          <w:rFonts w:eastAsia="Arial" w:cs="Times New Roman"/>
          <w:szCs w:val="24"/>
        </w:rPr>
        <w:t xml:space="preserve"> </w:t>
      </w:r>
      <w:r w:rsidRPr="000B030B">
        <w:rPr>
          <w:rFonts w:eastAsia="Arial" w:cs="Times New Roman"/>
          <w:szCs w:val="24"/>
        </w:rPr>
        <w:t xml:space="preserve">inwestycji pod nazwą </w:t>
      </w:r>
      <w:r w:rsidR="002D0EEB" w:rsidRPr="007A191B">
        <w:rPr>
          <w:rFonts w:eastAsia="Arial" w:cs="Times New Roman"/>
          <w:szCs w:val="24"/>
        </w:rPr>
        <w:t>„</w:t>
      </w:r>
      <w:r w:rsidR="002D0EEB" w:rsidRPr="007A191B">
        <w:rPr>
          <w:rFonts w:eastAsia="Arial" w:cs="Times New Roman"/>
          <w:b/>
          <w:szCs w:val="24"/>
        </w:rPr>
        <w:t>Modernizacja układu dezynfekcji wody w stacji uzdatniania wody przy ul. Górnej 56B w Płocku</w:t>
      </w:r>
      <w:r w:rsidR="002D0EEB" w:rsidRPr="007A191B">
        <w:rPr>
          <w:rFonts w:eastAsia="Arial" w:cs="Times New Roman"/>
          <w:szCs w:val="24"/>
        </w:rPr>
        <w:t>”</w:t>
      </w:r>
      <w:r w:rsidR="002D0EEB">
        <w:rPr>
          <w:rFonts w:eastAsia="Arial" w:cs="Times New Roman"/>
          <w:szCs w:val="24"/>
        </w:rPr>
        <w:t xml:space="preserve"> </w:t>
      </w:r>
      <w:r w:rsidRPr="000B030B">
        <w:rPr>
          <w:rFonts w:eastAsia="Arial" w:cs="Times New Roman"/>
          <w:szCs w:val="24"/>
        </w:rPr>
        <w:t>niniejszym oświadczam, że:</w:t>
      </w:r>
    </w:p>
    <w:p w:rsidR="00C460EC" w:rsidRPr="000B030B" w:rsidRDefault="00C460EC" w:rsidP="00133A5B">
      <w:pPr>
        <w:rPr>
          <w:rFonts w:eastAsia="Arial" w:cs="Times New Roman"/>
          <w:szCs w:val="24"/>
        </w:rPr>
      </w:pPr>
      <w:r w:rsidRPr="000B030B">
        <w:rPr>
          <w:rFonts w:eastAsia="Arial" w:cs="Times New Roman"/>
          <w:szCs w:val="24"/>
        </w:rPr>
        <w:t>roboty objęte protokołem z dnia ………………….. załączonym do faktury nr …………… z dnia</w:t>
      </w:r>
    </w:p>
    <w:p w:rsidR="00C460EC" w:rsidRPr="000B030B" w:rsidRDefault="00C460EC" w:rsidP="00133A5B">
      <w:pPr>
        <w:rPr>
          <w:rFonts w:eastAsia="Arial" w:cs="Times New Roman"/>
          <w:szCs w:val="24"/>
        </w:rPr>
      </w:pPr>
      <w:r w:rsidRPr="000B030B">
        <w:rPr>
          <w:rFonts w:eastAsia="Arial" w:cs="Times New Roman"/>
          <w:szCs w:val="24"/>
        </w:rPr>
        <w:t>…………………….. roku [oznaczenie faktury Wykonawcy] były wykonywane przez następujących</w:t>
      </w:r>
      <w:r>
        <w:rPr>
          <w:rFonts w:eastAsia="Arial" w:cs="Times New Roman"/>
          <w:szCs w:val="24"/>
        </w:rPr>
        <w:t xml:space="preserve"> </w:t>
      </w:r>
      <w:r w:rsidRPr="000B030B">
        <w:rPr>
          <w:rFonts w:eastAsia="Arial" w:cs="Times New Roman"/>
          <w:szCs w:val="24"/>
        </w:rPr>
        <w:t>podwykonawców:</w:t>
      </w:r>
    </w:p>
    <w:p w:rsidR="00C460EC" w:rsidRPr="000B030B" w:rsidRDefault="00C460EC" w:rsidP="00C460EC">
      <w:pPr>
        <w:rPr>
          <w:rFonts w:eastAsia="Times New Roman" w:cs="Times New Roman"/>
          <w:szCs w:val="24"/>
        </w:rPr>
      </w:pPr>
    </w:p>
    <w:p w:rsidR="00C460EC" w:rsidRPr="000B030B" w:rsidRDefault="00C460EC" w:rsidP="002D0EEB">
      <w:pPr>
        <w:numPr>
          <w:ilvl w:val="0"/>
          <w:numId w:val="88"/>
        </w:numPr>
        <w:tabs>
          <w:tab w:val="left" w:pos="284"/>
        </w:tabs>
        <w:ind w:left="284" w:hanging="284"/>
        <w:rPr>
          <w:rFonts w:eastAsia="Arial" w:cs="Times New Roman"/>
          <w:szCs w:val="24"/>
        </w:rPr>
      </w:pPr>
      <w:r w:rsidRPr="000B030B">
        <w:rPr>
          <w:rFonts w:eastAsia="Arial" w:cs="Times New Roman"/>
          <w:szCs w:val="24"/>
        </w:rPr>
        <w:t>………………….................</w:t>
      </w:r>
    </w:p>
    <w:p w:rsidR="00C460EC" w:rsidRPr="000B030B" w:rsidRDefault="00C460EC" w:rsidP="002D0EEB">
      <w:pPr>
        <w:tabs>
          <w:tab w:val="left" w:pos="284"/>
        </w:tabs>
        <w:ind w:left="284" w:hanging="284"/>
        <w:rPr>
          <w:rFonts w:eastAsia="Arial" w:cs="Times New Roman"/>
          <w:szCs w:val="24"/>
        </w:rPr>
      </w:pPr>
    </w:p>
    <w:p w:rsidR="00C460EC" w:rsidRPr="000B030B" w:rsidRDefault="00C460EC" w:rsidP="002D0EEB">
      <w:pPr>
        <w:numPr>
          <w:ilvl w:val="0"/>
          <w:numId w:val="88"/>
        </w:numPr>
        <w:tabs>
          <w:tab w:val="left" w:pos="284"/>
        </w:tabs>
        <w:ind w:left="284" w:hanging="284"/>
        <w:rPr>
          <w:rFonts w:eastAsia="Arial" w:cs="Times New Roman"/>
          <w:szCs w:val="24"/>
        </w:rPr>
      </w:pPr>
      <w:r w:rsidRPr="000B030B">
        <w:rPr>
          <w:rFonts w:eastAsia="Arial" w:cs="Times New Roman"/>
          <w:szCs w:val="24"/>
        </w:rPr>
        <w:t>................................</w:t>
      </w:r>
      <w:r w:rsidR="002D0EEB">
        <w:rPr>
          <w:rFonts w:eastAsia="Arial" w:cs="Times New Roman"/>
          <w:szCs w:val="24"/>
        </w:rPr>
        <w:t>............</w:t>
      </w:r>
      <w:r w:rsidRPr="000B030B">
        <w:rPr>
          <w:rFonts w:eastAsia="Arial" w:cs="Times New Roman"/>
          <w:szCs w:val="24"/>
        </w:rPr>
        <w:t>. (itd.)</w:t>
      </w:r>
    </w:p>
    <w:p w:rsidR="00C460EC" w:rsidRPr="000B030B" w:rsidRDefault="00C460EC" w:rsidP="00C460EC">
      <w:pPr>
        <w:rPr>
          <w:rFonts w:eastAsia="Times New Roman" w:cs="Times New Roman"/>
          <w:szCs w:val="24"/>
        </w:rPr>
      </w:pPr>
    </w:p>
    <w:p w:rsidR="00C460EC" w:rsidRPr="000B030B" w:rsidRDefault="00C460EC" w:rsidP="00C460EC">
      <w:pPr>
        <w:rPr>
          <w:rFonts w:eastAsia="Arial" w:cs="Times New Roman"/>
          <w:szCs w:val="24"/>
        </w:rPr>
      </w:pPr>
      <w:r w:rsidRPr="000B030B">
        <w:rPr>
          <w:rFonts w:eastAsia="Arial" w:cs="Times New Roman"/>
          <w:szCs w:val="24"/>
        </w:rPr>
        <w:t>Roszczenia  ww.  podwykonawców  w  kwocie……………………………………………..  nie  są  jeszcze</w:t>
      </w:r>
      <w:r>
        <w:rPr>
          <w:rFonts w:eastAsia="Arial" w:cs="Times New Roman"/>
          <w:szCs w:val="24"/>
        </w:rPr>
        <w:t xml:space="preserve"> </w:t>
      </w:r>
      <w:r w:rsidRPr="000B030B">
        <w:rPr>
          <w:rFonts w:eastAsia="Arial" w:cs="Times New Roman"/>
          <w:szCs w:val="24"/>
        </w:rPr>
        <w:t>wymagalne.</w:t>
      </w:r>
    </w:p>
    <w:p w:rsidR="00C460EC" w:rsidRPr="000B030B" w:rsidRDefault="00C460EC" w:rsidP="00C460EC">
      <w:pPr>
        <w:rPr>
          <w:rFonts w:eastAsia="Times New Roman" w:cs="Times New Roman"/>
          <w:szCs w:val="24"/>
        </w:rPr>
      </w:pPr>
    </w:p>
    <w:p w:rsidR="00C460EC" w:rsidRPr="000B030B" w:rsidRDefault="00C460EC" w:rsidP="002D0EEB">
      <w:pPr>
        <w:jc w:val="right"/>
        <w:rPr>
          <w:rFonts w:eastAsia="Arial" w:cs="Times New Roman"/>
          <w:szCs w:val="24"/>
        </w:rPr>
      </w:pPr>
      <w:r w:rsidRPr="000B030B">
        <w:rPr>
          <w:rFonts w:eastAsia="Arial" w:cs="Times New Roman"/>
          <w:szCs w:val="24"/>
        </w:rPr>
        <w:t>………………………</w:t>
      </w:r>
    </w:p>
    <w:p w:rsidR="00C460EC" w:rsidRPr="000B030B" w:rsidRDefault="00C460EC" w:rsidP="002D0EEB">
      <w:pPr>
        <w:jc w:val="right"/>
        <w:rPr>
          <w:rFonts w:eastAsia="Arial" w:cs="Times New Roman"/>
          <w:szCs w:val="24"/>
        </w:rPr>
      </w:pPr>
      <w:r w:rsidRPr="000B030B">
        <w:rPr>
          <w:rFonts w:eastAsia="Arial" w:cs="Times New Roman"/>
          <w:szCs w:val="24"/>
        </w:rPr>
        <w:t>[podpis Wykonawcy]</w:t>
      </w:r>
    </w:p>
    <w:p w:rsidR="00C460EC" w:rsidRPr="002D0EEB" w:rsidRDefault="00C460EC" w:rsidP="00C460EC">
      <w:pPr>
        <w:rPr>
          <w:rFonts w:eastAsia="Arial" w:cs="Times New Roman"/>
          <w:i/>
          <w:szCs w:val="24"/>
        </w:rPr>
      </w:pPr>
      <w:r w:rsidRPr="002D0EEB">
        <w:rPr>
          <w:rFonts w:eastAsia="Arial" w:cs="Times New Roman"/>
          <w:i/>
          <w:szCs w:val="24"/>
        </w:rPr>
        <w:t>albo</w:t>
      </w:r>
    </w:p>
    <w:p w:rsidR="00C460EC" w:rsidRPr="002D0EEB" w:rsidRDefault="00C460EC" w:rsidP="002D0EEB">
      <w:pPr>
        <w:ind w:left="284" w:hanging="284"/>
        <w:rPr>
          <w:rFonts w:eastAsia="Arial" w:cs="Times New Roman"/>
          <w:i/>
          <w:szCs w:val="24"/>
        </w:rPr>
      </w:pPr>
      <w:r w:rsidRPr="002D0EEB">
        <w:rPr>
          <w:rFonts w:eastAsia="Arial" w:cs="Times New Roman"/>
          <w:i/>
          <w:szCs w:val="24"/>
        </w:rPr>
        <w:t>II. Wersja bez podwykonawców:</w:t>
      </w:r>
    </w:p>
    <w:p w:rsidR="00C460EC" w:rsidRPr="000B030B" w:rsidRDefault="00C460EC" w:rsidP="00C460EC">
      <w:pPr>
        <w:rPr>
          <w:rFonts w:eastAsia="Times New Roman" w:cs="Times New Roman"/>
          <w:szCs w:val="24"/>
        </w:rPr>
      </w:pPr>
    </w:p>
    <w:p w:rsidR="00C460EC" w:rsidRPr="000B030B" w:rsidRDefault="00C460EC" w:rsidP="002D0EEB">
      <w:pPr>
        <w:rPr>
          <w:rFonts w:eastAsia="Arial" w:cs="Times New Roman"/>
          <w:szCs w:val="24"/>
        </w:rPr>
      </w:pPr>
      <w:r w:rsidRPr="000B030B">
        <w:rPr>
          <w:rFonts w:eastAsia="Arial" w:cs="Times New Roman"/>
          <w:szCs w:val="24"/>
        </w:rPr>
        <w:t xml:space="preserve">Działając  w  imieniu  i  na  rzecz  </w:t>
      </w:r>
      <w:r w:rsidR="002D0EEB" w:rsidRPr="000B030B">
        <w:rPr>
          <w:rFonts w:eastAsia="Arial" w:cs="Times New Roman"/>
          <w:szCs w:val="24"/>
        </w:rPr>
        <w:t xml:space="preserve">………………………………..  [firma  Wykonawcy],  </w:t>
      </w:r>
      <w:r w:rsidRPr="000B030B">
        <w:rPr>
          <w:rFonts w:eastAsia="Arial" w:cs="Times New Roman"/>
          <w:szCs w:val="24"/>
        </w:rPr>
        <w:t xml:space="preserve">inwestycji pod nazwą </w:t>
      </w:r>
      <w:r w:rsidR="002D0EEB" w:rsidRPr="007A191B">
        <w:rPr>
          <w:rFonts w:eastAsia="Arial" w:cs="Times New Roman"/>
          <w:szCs w:val="24"/>
        </w:rPr>
        <w:t>„</w:t>
      </w:r>
      <w:r w:rsidR="002D0EEB" w:rsidRPr="007A191B">
        <w:rPr>
          <w:rFonts w:eastAsia="Arial" w:cs="Times New Roman"/>
          <w:b/>
          <w:szCs w:val="24"/>
        </w:rPr>
        <w:t>Modernizacja układu dezynfekcji wody w stacji uzdatniania wody przy ul. Górnej 56B w Płocku</w:t>
      </w:r>
      <w:r w:rsidR="002D0EEB" w:rsidRPr="007A191B">
        <w:rPr>
          <w:rFonts w:eastAsia="Arial" w:cs="Times New Roman"/>
          <w:szCs w:val="24"/>
        </w:rPr>
        <w:t>”</w:t>
      </w:r>
      <w:r w:rsidRPr="000B030B">
        <w:rPr>
          <w:rFonts w:eastAsia="Arial" w:cs="Times New Roman"/>
          <w:szCs w:val="24"/>
        </w:rPr>
        <w:t xml:space="preserve"> niniejszym oświadczamy, że:</w:t>
      </w:r>
    </w:p>
    <w:p w:rsidR="00C460EC" w:rsidRPr="000B030B" w:rsidRDefault="00C460EC" w:rsidP="00C460EC">
      <w:pPr>
        <w:rPr>
          <w:rFonts w:eastAsia="Arial" w:cs="Times New Roman"/>
          <w:szCs w:val="24"/>
        </w:rPr>
      </w:pPr>
      <w:r w:rsidRPr="000B030B">
        <w:rPr>
          <w:rFonts w:eastAsia="Arial" w:cs="Times New Roman"/>
          <w:szCs w:val="24"/>
        </w:rPr>
        <w:t>roboty objęte protokołem z dnia ………………….. załączonym do faktury nr …………… z dnia</w:t>
      </w:r>
    </w:p>
    <w:p w:rsidR="00C460EC" w:rsidRPr="000B030B" w:rsidRDefault="00C460EC" w:rsidP="00C460EC">
      <w:pPr>
        <w:rPr>
          <w:rFonts w:eastAsia="Arial" w:cs="Times New Roman"/>
          <w:szCs w:val="24"/>
        </w:rPr>
      </w:pPr>
      <w:r w:rsidRPr="000B030B">
        <w:rPr>
          <w:rFonts w:eastAsia="Arial" w:cs="Times New Roman"/>
          <w:szCs w:val="24"/>
        </w:rPr>
        <w:t>…………………….. roku [oznaczenie faktury Wykonawcy] dotyczące ww. inwestycji nie były</w:t>
      </w:r>
      <w:r w:rsidR="002D0EEB">
        <w:rPr>
          <w:rFonts w:eastAsia="Arial" w:cs="Times New Roman"/>
          <w:szCs w:val="24"/>
        </w:rPr>
        <w:t xml:space="preserve"> </w:t>
      </w:r>
      <w:r w:rsidRPr="000B030B">
        <w:rPr>
          <w:rFonts w:eastAsia="Arial" w:cs="Times New Roman"/>
          <w:szCs w:val="24"/>
        </w:rPr>
        <w:t>wykonywane przez Podwykonawców.</w:t>
      </w:r>
    </w:p>
    <w:p w:rsidR="00C460EC" w:rsidRDefault="00C460EC" w:rsidP="00C460EC">
      <w:pPr>
        <w:rPr>
          <w:rFonts w:eastAsia="Times New Roman" w:cs="Times New Roman"/>
          <w:szCs w:val="24"/>
        </w:rPr>
      </w:pPr>
    </w:p>
    <w:p w:rsidR="002D0EEB" w:rsidRDefault="002D0EEB" w:rsidP="00C460EC">
      <w:pPr>
        <w:rPr>
          <w:rFonts w:eastAsia="Times New Roman" w:cs="Times New Roman"/>
          <w:szCs w:val="24"/>
        </w:rPr>
      </w:pPr>
    </w:p>
    <w:p w:rsidR="002D0EEB" w:rsidRPr="000B030B" w:rsidRDefault="002D0EEB" w:rsidP="00C460EC">
      <w:pPr>
        <w:rPr>
          <w:rFonts w:eastAsia="Times New Roman" w:cs="Times New Roman"/>
          <w:szCs w:val="24"/>
        </w:rPr>
      </w:pPr>
    </w:p>
    <w:p w:rsidR="002D0EEB" w:rsidRPr="000B030B" w:rsidRDefault="002D0EEB" w:rsidP="002D0EEB">
      <w:pPr>
        <w:jc w:val="right"/>
        <w:rPr>
          <w:rFonts w:eastAsia="Arial" w:cs="Times New Roman"/>
          <w:szCs w:val="24"/>
        </w:rPr>
      </w:pPr>
      <w:r w:rsidRPr="000B030B">
        <w:rPr>
          <w:rFonts w:eastAsia="Arial" w:cs="Times New Roman"/>
          <w:szCs w:val="24"/>
        </w:rPr>
        <w:t>………………………</w:t>
      </w:r>
    </w:p>
    <w:p w:rsidR="002D0EEB" w:rsidRPr="000B030B" w:rsidRDefault="002D0EEB" w:rsidP="002D0EEB">
      <w:pPr>
        <w:jc w:val="right"/>
        <w:rPr>
          <w:rFonts w:eastAsia="Arial" w:cs="Times New Roman"/>
          <w:szCs w:val="24"/>
        </w:rPr>
      </w:pPr>
      <w:r w:rsidRPr="000B030B">
        <w:rPr>
          <w:rFonts w:eastAsia="Arial" w:cs="Times New Roman"/>
          <w:szCs w:val="24"/>
        </w:rPr>
        <w:t>[podpis Wykonawcy]</w:t>
      </w:r>
    </w:p>
    <w:p w:rsidR="00C460EC" w:rsidRDefault="00C460EC" w:rsidP="00C460EC">
      <w:pPr>
        <w:ind w:left="702"/>
        <w:rPr>
          <w:rFonts w:eastAsia="Arial" w:cs="Times New Roman"/>
          <w:szCs w:val="24"/>
        </w:rPr>
      </w:pPr>
    </w:p>
    <w:p w:rsidR="00C460EC" w:rsidRDefault="00C460EC">
      <w:pPr>
        <w:spacing w:before="120" w:after="120"/>
        <w:ind w:left="357" w:hanging="357"/>
        <w:jc w:val="left"/>
        <w:rPr>
          <w:rFonts w:eastAsia="Arial" w:cs="Times New Roman"/>
          <w:szCs w:val="24"/>
          <w:u w:val="single"/>
        </w:rPr>
      </w:pPr>
      <w:r>
        <w:rPr>
          <w:rFonts w:eastAsia="Arial" w:cs="Times New Roman"/>
          <w:szCs w:val="24"/>
          <w:u w:val="single"/>
        </w:rPr>
        <w:br w:type="page"/>
      </w:r>
    </w:p>
    <w:p w:rsidR="00607E57" w:rsidRPr="000B030B" w:rsidRDefault="00607E57" w:rsidP="00607E57">
      <w:pPr>
        <w:jc w:val="right"/>
        <w:rPr>
          <w:rFonts w:eastAsia="Arial" w:cs="Times New Roman"/>
          <w:szCs w:val="24"/>
        </w:rPr>
      </w:pPr>
      <w:r w:rsidRPr="002D0EEB">
        <w:rPr>
          <w:rFonts w:eastAsia="Arial" w:cs="Times New Roman"/>
          <w:szCs w:val="24"/>
        </w:rPr>
        <w:lastRenderedPageBreak/>
        <w:t>Załącznik nr 4</w:t>
      </w:r>
      <w:r w:rsidRPr="000B030B">
        <w:rPr>
          <w:rFonts w:eastAsia="Arial" w:cs="Times New Roman"/>
          <w:szCs w:val="24"/>
        </w:rPr>
        <w:t xml:space="preserve"> do Umowy nr  …………. z dnia ……………………….. roku</w:t>
      </w:r>
    </w:p>
    <w:p w:rsidR="00607E57" w:rsidRDefault="00607E57" w:rsidP="00607E57">
      <w:pPr>
        <w:rPr>
          <w:rFonts w:eastAsia="Times New Roman" w:cs="Times New Roman"/>
          <w:szCs w:val="24"/>
        </w:rPr>
      </w:pPr>
    </w:p>
    <w:p w:rsidR="00607E57" w:rsidRDefault="00607E57" w:rsidP="00607E57">
      <w:pPr>
        <w:rPr>
          <w:rFonts w:eastAsia="Times New Roman" w:cs="Times New Roman"/>
          <w:szCs w:val="24"/>
        </w:rPr>
      </w:pPr>
    </w:p>
    <w:p w:rsidR="00607E57" w:rsidRDefault="00607E57" w:rsidP="00607E57">
      <w:pPr>
        <w:rPr>
          <w:rFonts w:eastAsia="Times New Roman" w:cs="Times New Roman"/>
          <w:szCs w:val="24"/>
        </w:rPr>
      </w:pPr>
    </w:p>
    <w:p w:rsidR="00607E57" w:rsidRPr="000B030B" w:rsidRDefault="00607E57" w:rsidP="00607E57">
      <w:pPr>
        <w:jc w:val="right"/>
        <w:rPr>
          <w:rFonts w:eastAsia="Arial" w:cs="Times New Roman"/>
          <w:szCs w:val="24"/>
        </w:rPr>
      </w:pPr>
      <w:r w:rsidRPr="000B030B">
        <w:rPr>
          <w:rFonts w:eastAsia="Arial" w:cs="Times New Roman"/>
          <w:szCs w:val="24"/>
        </w:rPr>
        <w:t>……………………………………, dnia ……………………… roku</w:t>
      </w:r>
    </w:p>
    <w:p w:rsidR="00C460EC" w:rsidRPr="000B030B" w:rsidRDefault="00C460EC" w:rsidP="00C460EC">
      <w:pPr>
        <w:rPr>
          <w:rFonts w:eastAsia="Times New Roman" w:cs="Times New Roman"/>
          <w:szCs w:val="24"/>
        </w:rPr>
      </w:pPr>
    </w:p>
    <w:p w:rsidR="00C460EC" w:rsidRPr="000B030B" w:rsidRDefault="00C460EC" w:rsidP="00C460EC">
      <w:pPr>
        <w:ind w:right="18"/>
        <w:jc w:val="center"/>
        <w:rPr>
          <w:rFonts w:eastAsia="Arial" w:cs="Times New Roman"/>
          <w:szCs w:val="24"/>
        </w:rPr>
      </w:pPr>
      <w:r w:rsidRPr="000B030B">
        <w:rPr>
          <w:rFonts w:eastAsia="Arial" w:cs="Times New Roman"/>
          <w:szCs w:val="24"/>
        </w:rPr>
        <w:t>WZÓR GWARANCJI</w:t>
      </w:r>
    </w:p>
    <w:p w:rsidR="00C460EC" w:rsidRPr="000B030B" w:rsidRDefault="00C460EC" w:rsidP="00C460EC">
      <w:pPr>
        <w:ind w:right="18"/>
        <w:jc w:val="center"/>
        <w:rPr>
          <w:rFonts w:eastAsia="Arial" w:cs="Times New Roman"/>
          <w:szCs w:val="24"/>
        </w:rPr>
      </w:pPr>
      <w:r w:rsidRPr="000B030B">
        <w:rPr>
          <w:rFonts w:eastAsia="Arial" w:cs="Times New Roman"/>
          <w:szCs w:val="24"/>
        </w:rPr>
        <w:t>na roboty budowlane wykonane na podstawie</w:t>
      </w:r>
    </w:p>
    <w:p w:rsidR="00C460EC" w:rsidRPr="000B030B" w:rsidRDefault="00C460EC" w:rsidP="00C460EC">
      <w:pPr>
        <w:rPr>
          <w:rFonts w:eastAsia="Times New Roman" w:cs="Times New Roman"/>
          <w:szCs w:val="24"/>
        </w:rPr>
      </w:pPr>
    </w:p>
    <w:p w:rsidR="00C460EC" w:rsidRPr="000B030B" w:rsidRDefault="00C460EC" w:rsidP="00C460EC">
      <w:pPr>
        <w:ind w:left="942"/>
        <w:rPr>
          <w:rFonts w:eastAsia="Arial" w:cs="Times New Roman"/>
          <w:szCs w:val="24"/>
        </w:rPr>
      </w:pPr>
      <w:r w:rsidRPr="000B030B">
        <w:rPr>
          <w:rFonts w:eastAsia="Arial" w:cs="Times New Roman"/>
          <w:szCs w:val="24"/>
        </w:rPr>
        <w:t>umowy nr …………………………. z dnia ……………………………r.</w:t>
      </w: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ind w:left="2"/>
        <w:rPr>
          <w:rFonts w:eastAsia="Arial" w:cs="Times New Roman"/>
          <w:szCs w:val="24"/>
        </w:rPr>
      </w:pPr>
      <w:r w:rsidRPr="000B030B">
        <w:rPr>
          <w:rFonts w:eastAsia="Arial" w:cs="Times New Roman"/>
          <w:szCs w:val="24"/>
        </w:rPr>
        <w:t>udzielona przez:</w:t>
      </w:r>
    </w:p>
    <w:p w:rsidR="00C460EC" w:rsidRPr="000B030B" w:rsidRDefault="00C460EC" w:rsidP="00C460EC">
      <w:pPr>
        <w:rPr>
          <w:rFonts w:eastAsia="Times New Roman" w:cs="Times New Roman"/>
          <w:szCs w:val="24"/>
        </w:rPr>
      </w:pPr>
    </w:p>
    <w:p w:rsidR="00C460EC" w:rsidRPr="00650D13" w:rsidRDefault="00C460EC" w:rsidP="00650D13">
      <w:pPr>
        <w:numPr>
          <w:ilvl w:val="0"/>
          <w:numId w:val="89"/>
        </w:numPr>
        <w:tabs>
          <w:tab w:val="left" w:pos="282"/>
        </w:tabs>
        <w:spacing w:line="360" w:lineRule="auto"/>
        <w:ind w:left="282" w:hanging="282"/>
        <w:rPr>
          <w:rFonts w:eastAsia="Arial" w:cs="Times New Roman"/>
          <w:szCs w:val="24"/>
        </w:rPr>
      </w:pPr>
      <w:r w:rsidRPr="00650D13">
        <w:rPr>
          <w:rFonts w:eastAsia="Arial" w:cs="Times New Roman"/>
          <w:szCs w:val="24"/>
        </w:rPr>
        <w:t>………………………</w:t>
      </w:r>
      <w:r w:rsidR="00650D13" w:rsidRPr="00650D13">
        <w:rPr>
          <w:rFonts w:eastAsia="Arial" w:cs="Times New Roman"/>
          <w:szCs w:val="24"/>
        </w:rPr>
        <w:t xml:space="preserve">……………………………….. </w:t>
      </w:r>
      <w:r w:rsidRPr="00650D13">
        <w:rPr>
          <w:rFonts w:eastAsia="Arial" w:cs="Times New Roman"/>
          <w:szCs w:val="24"/>
        </w:rPr>
        <w:t>z  siedzibą  w</w:t>
      </w:r>
      <w:r w:rsidR="00650D13" w:rsidRPr="00650D13">
        <w:rPr>
          <w:rFonts w:eastAsia="Arial" w:cs="Times New Roman"/>
          <w:szCs w:val="24"/>
        </w:rPr>
        <w:t xml:space="preserve"> </w:t>
      </w:r>
      <w:r w:rsidRPr="00650D13">
        <w:rPr>
          <w:rFonts w:eastAsia="Arial" w:cs="Times New Roman"/>
          <w:szCs w:val="24"/>
        </w:rPr>
        <w:t>……………………….</w:t>
      </w:r>
      <w:r w:rsidR="00650D13" w:rsidRPr="00650D13">
        <w:rPr>
          <w:rFonts w:eastAsia="Arial" w:cs="Times New Roman"/>
          <w:szCs w:val="24"/>
        </w:rPr>
        <w:t xml:space="preserve">  </w:t>
      </w:r>
      <w:r w:rsidRPr="00650D13">
        <w:rPr>
          <w:rFonts w:eastAsia="Arial" w:cs="Times New Roman"/>
          <w:szCs w:val="24"/>
        </w:rPr>
        <w:t>przy  ul.  …………………..………………………,  reprezentowaną</w:t>
      </w:r>
      <w:r w:rsidR="00650D13" w:rsidRPr="00650D13">
        <w:rPr>
          <w:rFonts w:eastAsia="Arial" w:cs="Times New Roman"/>
          <w:szCs w:val="24"/>
        </w:rPr>
        <w:t xml:space="preserve"> </w:t>
      </w:r>
      <w:r w:rsidRPr="00650D13">
        <w:rPr>
          <w:rFonts w:eastAsia="Arial" w:cs="Times New Roman"/>
          <w:szCs w:val="24"/>
        </w:rPr>
        <w:t>przez ……………………… , zwanym w dalszej części Wykonawcą,</w:t>
      </w:r>
    </w:p>
    <w:p w:rsidR="00C460EC" w:rsidRPr="000B030B" w:rsidRDefault="00C460EC" w:rsidP="00C460EC">
      <w:pPr>
        <w:rPr>
          <w:rFonts w:eastAsia="Times New Roman" w:cs="Times New Roman"/>
          <w:szCs w:val="24"/>
        </w:rPr>
      </w:pPr>
    </w:p>
    <w:p w:rsidR="00C460EC" w:rsidRPr="000B030B" w:rsidRDefault="00C460EC" w:rsidP="00C460EC">
      <w:pPr>
        <w:ind w:left="2"/>
        <w:rPr>
          <w:rFonts w:eastAsia="Arial" w:cs="Times New Roman"/>
          <w:szCs w:val="24"/>
        </w:rPr>
      </w:pPr>
      <w:r w:rsidRPr="000B030B">
        <w:rPr>
          <w:rFonts w:eastAsia="Arial" w:cs="Times New Roman"/>
          <w:szCs w:val="24"/>
        </w:rPr>
        <w:t>na rzecz</w:t>
      </w:r>
    </w:p>
    <w:p w:rsidR="00C460EC" w:rsidRPr="000B030B" w:rsidRDefault="00C460EC" w:rsidP="00C460EC">
      <w:pPr>
        <w:rPr>
          <w:rFonts w:eastAsia="Times New Roman" w:cs="Times New Roman"/>
          <w:szCs w:val="24"/>
        </w:rPr>
      </w:pPr>
    </w:p>
    <w:p w:rsidR="00C460EC" w:rsidRPr="000B030B" w:rsidRDefault="00C460EC" w:rsidP="00871F80">
      <w:pPr>
        <w:numPr>
          <w:ilvl w:val="0"/>
          <w:numId w:val="90"/>
        </w:numPr>
        <w:tabs>
          <w:tab w:val="left" w:pos="282"/>
        </w:tabs>
        <w:ind w:left="282" w:hanging="282"/>
        <w:rPr>
          <w:rFonts w:eastAsia="Arial" w:cs="Times New Roman"/>
          <w:szCs w:val="24"/>
        </w:rPr>
      </w:pPr>
      <w:r w:rsidRPr="000B030B">
        <w:rPr>
          <w:rFonts w:eastAsia="Arial" w:cs="Times New Roman"/>
          <w:szCs w:val="24"/>
        </w:rPr>
        <w:t>„Wodociągami Płockimi” Sp. z o.o. ul. Harcerza A. Gradowskiego 11, 09 – 402 Płock, wpisaną do Krajowego Rejestru Sądowego – Rejestru Przedsiębiorców prowadzonego przez Sąd Rejonowy dla m. st. Warszawy w Warszawie XIV Wydział Gospodarczy Krajowego Rejestru Sądowego pod nr KRS 0000040316, NIP 774 23 69 968, REGON 610 40 99 26, o kapitale zakładowym w wysokości 211 891 000,00 zł zwaną w dalszej części Zamawiającym,</w:t>
      </w:r>
    </w:p>
    <w:p w:rsidR="00C460EC" w:rsidRPr="000B030B" w:rsidRDefault="00C460EC" w:rsidP="00C460EC">
      <w:pPr>
        <w:rPr>
          <w:rFonts w:eastAsia="Times New Roman" w:cs="Times New Roman"/>
          <w:szCs w:val="24"/>
        </w:rPr>
      </w:pPr>
    </w:p>
    <w:p w:rsidR="00C460EC" w:rsidRDefault="00C460EC" w:rsidP="00C460EC">
      <w:pPr>
        <w:ind w:left="2"/>
        <w:rPr>
          <w:rFonts w:eastAsia="Arial" w:cs="Times New Roman"/>
          <w:szCs w:val="24"/>
        </w:rPr>
      </w:pPr>
      <w:r w:rsidRPr="000B030B">
        <w:rPr>
          <w:rFonts w:eastAsia="Arial" w:cs="Times New Roman"/>
          <w:szCs w:val="24"/>
        </w:rPr>
        <w:t>o następującej treści:</w:t>
      </w:r>
    </w:p>
    <w:p w:rsidR="009E2762" w:rsidRPr="000B030B" w:rsidRDefault="009E2762" w:rsidP="00C460EC">
      <w:pPr>
        <w:ind w:left="2"/>
        <w:rPr>
          <w:rFonts w:eastAsia="Arial" w:cs="Times New Roman"/>
          <w:szCs w:val="24"/>
        </w:rPr>
      </w:pPr>
    </w:p>
    <w:p w:rsidR="00C460EC" w:rsidRPr="000B030B" w:rsidRDefault="00C460EC" w:rsidP="00871F80">
      <w:pPr>
        <w:numPr>
          <w:ilvl w:val="1"/>
          <w:numId w:val="91"/>
        </w:numPr>
        <w:tabs>
          <w:tab w:val="left" w:pos="4702"/>
        </w:tabs>
        <w:ind w:left="4702" w:hanging="202"/>
        <w:rPr>
          <w:rFonts w:eastAsia="Arial" w:cs="Times New Roman"/>
          <w:szCs w:val="24"/>
        </w:rPr>
      </w:pPr>
      <w:r w:rsidRPr="000B030B">
        <w:rPr>
          <w:rFonts w:eastAsia="Arial" w:cs="Times New Roman"/>
          <w:szCs w:val="24"/>
        </w:rPr>
        <w:t>1</w:t>
      </w:r>
    </w:p>
    <w:p w:rsidR="00C460EC" w:rsidRPr="003353C9" w:rsidRDefault="00C460EC" w:rsidP="00C460EC">
      <w:pPr>
        <w:numPr>
          <w:ilvl w:val="0"/>
          <w:numId w:val="91"/>
        </w:numPr>
        <w:tabs>
          <w:tab w:val="left" w:pos="282"/>
        </w:tabs>
        <w:ind w:left="282" w:right="20" w:hanging="282"/>
        <w:rPr>
          <w:rFonts w:eastAsia="Arial" w:cs="Times New Roman"/>
          <w:szCs w:val="24"/>
        </w:rPr>
      </w:pPr>
      <w:r w:rsidRPr="003353C9">
        <w:rPr>
          <w:rFonts w:eastAsia="Arial" w:cs="Times New Roman"/>
          <w:szCs w:val="24"/>
        </w:rPr>
        <w:t>Wykonawca – gwarant udziela Zamawiającemu gwarancji na przedmiot (roboty budowlane, instalacje, urządzenia, materiały) objęty umową nr ………….………….. z dnia</w:t>
      </w:r>
      <w:r w:rsidR="003353C9" w:rsidRPr="003353C9">
        <w:rPr>
          <w:rFonts w:eastAsia="Arial" w:cs="Times New Roman"/>
          <w:szCs w:val="24"/>
        </w:rPr>
        <w:t xml:space="preserve"> </w:t>
      </w:r>
      <w:r w:rsidRPr="003353C9">
        <w:rPr>
          <w:rFonts w:eastAsia="Arial" w:cs="Times New Roman"/>
          <w:szCs w:val="24"/>
        </w:rPr>
        <w:t>………………….. r. na okres …….. miesięcy liczony od dnia podpisania protokołu odbioru końcowego robót,</w:t>
      </w:r>
    </w:p>
    <w:p w:rsidR="00C460EC" w:rsidRPr="000B030B" w:rsidRDefault="00C460EC" w:rsidP="00871F80">
      <w:pPr>
        <w:numPr>
          <w:ilvl w:val="0"/>
          <w:numId w:val="91"/>
        </w:numPr>
        <w:tabs>
          <w:tab w:val="left" w:pos="282"/>
        </w:tabs>
        <w:ind w:left="282" w:hanging="282"/>
        <w:rPr>
          <w:rFonts w:eastAsia="Arial" w:cs="Times New Roman"/>
          <w:szCs w:val="24"/>
        </w:rPr>
      </w:pPr>
      <w:r w:rsidRPr="000B030B">
        <w:rPr>
          <w:rFonts w:eastAsia="Arial" w:cs="Times New Roman"/>
          <w:szCs w:val="24"/>
        </w:rPr>
        <w:t>W okresie gwarancji Wykonawca ma obowiązek bezpłatnego usunięcia wszelkich wad, jakie wystąpią w przedmiocie umowy, w terminie nie dłuższym niż 7 dni liczonych od dnia ich zgłoszenia, z zastrzeżeniem ust. 5 i § 2.</w:t>
      </w:r>
    </w:p>
    <w:p w:rsidR="00C460EC" w:rsidRPr="000B030B" w:rsidRDefault="00C460EC" w:rsidP="00871F80">
      <w:pPr>
        <w:numPr>
          <w:ilvl w:val="0"/>
          <w:numId w:val="91"/>
        </w:numPr>
        <w:tabs>
          <w:tab w:val="left" w:pos="282"/>
        </w:tabs>
        <w:ind w:left="282" w:hanging="282"/>
        <w:rPr>
          <w:rFonts w:eastAsia="Arial" w:cs="Times New Roman"/>
          <w:szCs w:val="24"/>
        </w:rPr>
      </w:pPr>
      <w:r w:rsidRPr="000B030B">
        <w:rPr>
          <w:rFonts w:eastAsia="Arial" w:cs="Times New Roman"/>
          <w:szCs w:val="24"/>
        </w:rPr>
        <w:t>W przypadku niewywiązania się Wykonawcy z obowiązku, o którym mowa w ust. 2, Zamawiający będzie uprawniony do dokonania usunięcia wad na koszt i ryzyko Wykonawcy.</w:t>
      </w:r>
    </w:p>
    <w:p w:rsidR="00C460EC" w:rsidRPr="000B030B" w:rsidRDefault="00C460EC" w:rsidP="00871F80">
      <w:pPr>
        <w:numPr>
          <w:ilvl w:val="0"/>
          <w:numId w:val="91"/>
        </w:numPr>
        <w:tabs>
          <w:tab w:val="left" w:pos="282"/>
        </w:tabs>
        <w:ind w:left="282" w:hanging="282"/>
        <w:rPr>
          <w:rFonts w:eastAsia="Arial" w:cs="Times New Roman"/>
          <w:szCs w:val="24"/>
        </w:rPr>
      </w:pPr>
      <w:r w:rsidRPr="000B030B">
        <w:rPr>
          <w:rFonts w:eastAsia="Arial" w:cs="Times New Roman"/>
          <w:szCs w:val="24"/>
        </w:rPr>
        <w:t>W przypadku nieterminowego wywiązania się Wykonawcy z obowiązku, o którym mowa w ust. 2, Zamawiający będzie uprawniony do naliczenia kary umownej z tytułu nieusunięcia wad terminie, zgodnie z postanowieniami § 1</w:t>
      </w:r>
      <w:r w:rsidR="003353C9">
        <w:rPr>
          <w:rFonts w:eastAsia="Arial" w:cs="Times New Roman"/>
          <w:szCs w:val="24"/>
        </w:rPr>
        <w:t>1</w:t>
      </w:r>
      <w:r w:rsidRPr="000B030B">
        <w:rPr>
          <w:rFonts w:eastAsia="Arial" w:cs="Times New Roman"/>
          <w:szCs w:val="24"/>
        </w:rPr>
        <w:t xml:space="preserve"> ust. 2 pkt 2 umowy, której dotyczy niniejsza gwarancja.</w:t>
      </w:r>
    </w:p>
    <w:p w:rsidR="00C460EC" w:rsidRPr="000B030B" w:rsidRDefault="00C460EC" w:rsidP="00871F80">
      <w:pPr>
        <w:numPr>
          <w:ilvl w:val="0"/>
          <w:numId w:val="91"/>
        </w:numPr>
        <w:tabs>
          <w:tab w:val="left" w:pos="282"/>
        </w:tabs>
        <w:ind w:left="282" w:hanging="282"/>
        <w:rPr>
          <w:rFonts w:eastAsia="Arial" w:cs="Times New Roman"/>
          <w:szCs w:val="24"/>
        </w:rPr>
      </w:pPr>
      <w:r w:rsidRPr="000B030B">
        <w:rPr>
          <w:rFonts w:eastAsia="Arial" w:cs="Times New Roman"/>
          <w:szCs w:val="24"/>
        </w:rPr>
        <w:t>W przypadku wystąpienia wad uniemożliwiających użytkowanie przedmiotu umowy zgodnie z jego przeznaczeniem Zamawiający może żądać wykonania tego przedmiotu po raz drugi wyznaczając Wykonawcy odpowiedni termin lub rozwiązać umowę w trybie natychmiastowym, zachowując jednocześnie prawo domagania się od Wykonawcy kar umownych lub naprawienia szkody wynikłej z opóźnienia.</w:t>
      </w:r>
    </w:p>
    <w:p w:rsidR="00C460EC" w:rsidRPr="000B030B" w:rsidRDefault="00C460EC" w:rsidP="00C460EC">
      <w:pPr>
        <w:rPr>
          <w:rFonts w:eastAsia="Arial" w:cs="Times New Roman"/>
          <w:szCs w:val="24"/>
        </w:rPr>
      </w:pPr>
    </w:p>
    <w:p w:rsidR="00C460EC" w:rsidRPr="005656F9" w:rsidRDefault="00C460EC" w:rsidP="005656F9">
      <w:pPr>
        <w:numPr>
          <w:ilvl w:val="0"/>
          <w:numId w:val="91"/>
        </w:numPr>
        <w:tabs>
          <w:tab w:val="left" w:pos="282"/>
        </w:tabs>
        <w:ind w:left="282" w:hanging="282"/>
        <w:rPr>
          <w:rFonts w:eastAsia="Arial" w:cs="Times New Roman"/>
          <w:szCs w:val="24"/>
        </w:rPr>
      </w:pPr>
      <w:r w:rsidRPr="000B030B">
        <w:rPr>
          <w:rFonts w:eastAsia="Arial" w:cs="Times New Roman"/>
          <w:szCs w:val="24"/>
        </w:rPr>
        <w:lastRenderedPageBreak/>
        <w:t>Zamawiający ma prawo bez zgody Wykonawcy przeznaczyć zabezpieczenie należytego wykonania umowy na pokrycie ewentualnych roszczeń z tytułu nieusunięcia lub</w:t>
      </w:r>
      <w:r w:rsidR="005656F9">
        <w:rPr>
          <w:rFonts w:eastAsia="Arial" w:cs="Times New Roman"/>
          <w:szCs w:val="24"/>
        </w:rPr>
        <w:t xml:space="preserve"> </w:t>
      </w:r>
      <w:r w:rsidRPr="005656F9">
        <w:rPr>
          <w:rFonts w:eastAsia="Arial" w:cs="Times New Roman"/>
          <w:szCs w:val="24"/>
        </w:rPr>
        <w:t>nienależytego usunięcia wad w okresie gwarancji jakości, w szczególności w przypadkach, o których mowa w ust. 3, 4 i 5.</w:t>
      </w:r>
    </w:p>
    <w:p w:rsidR="00C460EC" w:rsidRPr="000B030B" w:rsidRDefault="00C460EC" w:rsidP="00C460EC">
      <w:pPr>
        <w:rPr>
          <w:rFonts w:eastAsia="Times New Roman" w:cs="Times New Roman"/>
          <w:szCs w:val="24"/>
        </w:rPr>
      </w:pPr>
    </w:p>
    <w:p w:rsidR="00C460EC" w:rsidRPr="000B030B" w:rsidRDefault="00C460EC" w:rsidP="00C460EC">
      <w:pPr>
        <w:ind w:right="18"/>
        <w:jc w:val="center"/>
        <w:rPr>
          <w:rFonts w:eastAsia="Arial" w:cs="Times New Roman"/>
          <w:szCs w:val="24"/>
        </w:rPr>
      </w:pPr>
      <w:r w:rsidRPr="000B030B">
        <w:rPr>
          <w:rFonts w:eastAsia="Arial" w:cs="Times New Roman"/>
          <w:szCs w:val="24"/>
        </w:rPr>
        <w:t>§ 2</w:t>
      </w:r>
    </w:p>
    <w:p w:rsidR="00C460EC" w:rsidRPr="000B030B" w:rsidRDefault="00C460EC" w:rsidP="00C460EC">
      <w:pPr>
        <w:ind w:left="2"/>
        <w:rPr>
          <w:rFonts w:eastAsia="Arial" w:cs="Times New Roman"/>
          <w:szCs w:val="24"/>
        </w:rPr>
      </w:pPr>
      <w:r w:rsidRPr="000B030B">
        <w:rPr>
          <w:rFonts w:eastAsia="Arial" w:cs="Times New Roman"/>
          <w:szCs w:val="24"/>
        </w:rPr>
        <w:t xml:space="preserve">Gwarancją nie są objęte wady powstałe wskutek niewłaściwego użytkowania, niewłaściwej konserwacji, uszkodzeń mechanicznych, zdarzeń losowych przy czym Wykonawca wskaże Zamawiającemu szczegółowo zakres </w:t>
      </w:r>
      <w:proofErr w:type="spellStart"/>
      <w:r w:rsidRPr="000B030B">
        <w:rPr>
          <w:rFonts w:eastAsia="Arial" w:cs="Times New Roman"/>
          <w:szCs w:val="24"/>
        </w:rPr>
        <w:t>wył</w:t>
      </w:r>
      <w:r w:rsidR="005656F9">
        <w:rPr>
          <w:rFonts w:eastAsia="Arial" w:cs="Times New Roman"/>
          <w:szCs w:val="24"/>
        </w:rPr>
        <w:t>ą</w:t>
      </w:r>
      <w:r w:rsidRPr="000B030B">
        <w:rPr>
          <w:rFonts w:eastAsia="Arial" w:cs="Times New Roman"/>
          <w:szCs w:val="24"/>
        </w:rPr>
        <w:t>czeń</w:t>
      </w:r>
      <w:proofErr w:type="spellEnd"/>
      <w:r w:rsidRPr="000B030B">
        <w:rPr>
          <w:rFonts w:eastAsia="Arial" w:cs="Times New Roman"/>
          <w:szCs w:val="24"/>
        </w:rPr>
        <w:t xml:space="preserve"> z gwarancji.</w:t>
      </w:r>
    </w:p>
    <w:p w:rsidR="00C460EC" w:rsidRPr="000B030B" w:rsidRDefault="00C460EC" w:rsidP="00C460EC">
      <w:pPr>
        <w:rPr>
          <w:rFonts w:eastAsia="Times New Roman" w:cs="Times New Roman"/>
          <w:szCs w:val="24"/>
        </w:rPr>
      </w:pPr>
    </w:p>
    <w:p w:rsidR="00C460EC" w:rsidRPr="000B030B" w:rsidRDefault="00C460EC" w:rsidP="00871F80">
      <w:pPr>
        <w:numPr>
          <w:ilvl w:val="1"/>
          <w:numId w:val="92"/>
        </w:numPr>
        <w:tabs>
          <w:tab w:val="left" w:pos="4702"/>
        </w:tabs>
        <w:ind w:left="4702" w:hanging="202"/>
        <w:rPr>
          <w:rFonts w:eastAsia="Arial" w:cs="Times New Roman"/>
          <w:szCs w:val="24"/>
        </w:rPr>
      </w:pPr>
      <w:bookmarkStart w:id="23" w:name="page26"/>
      <w:bookmarkEnd w:id="23"/>
      <w:r w:rsidRPr="000B030B">
        <w:rPr>
          <w:rFonts w:eastAsia="Arial" w:cs="Times New Roman"/>
          <w:szCs w:val="24"/>
        </w:rPr>
        <w:t>3</w:t>
      </w:r>
    </w:p>
    <w:p w:rsidR="00C460EC" w:rsidRPr="000B030B" w:rsidRDefault="00C460EC" w:rsidP="00871F80">
      <w:pPr>
        <w:numPr>
          <w:ilvl w:val="0"/>
          <w:numId w:val="92"/>
        </w:numPr>
        <w:tabs>
          <w:tab w:val="left" w:pos="282"/>
        </w:tabs>
        <w:ind w:left="282" w:hanging="282"/>
        <w:rPr>
          <w:rFonts w:eastAsia="Arial" w:cs="Times New Roman"/>
          <w:szCs w:val="24"/>
        </w:rPr>
      </w:pPr>
      <w:r w:rsidRPr="000B030B">
        <w:rPr>
          <w:rFonts w:eastAsia="Arial" w:cs="Times New Roman"/>
          <w:szCs w:val="24"/>
        </w:rPr>
        <w:t>Okres gwarancji ulega każdorazowo przedłużeniu o czas wystąpienia wady, czyli o czas liczony od dnia zgłoszenia wady przez Zamawiającego do dnia usunięcia wady.</w:t>
      </w:r>
    </w:p>
    <w:p w:rsidR="00C460EC" w:rsidRPr="000B030B" w:rsidRDefault="00C460EC" w:rsidP="00871F80">
      <w:pPr>
        <w:numPr>
          <w:ilvl w:val="0"/>
          <w:numId w:val="92"/>
        </w:numPr>
        <w:tabs>
          <w:tab w:val="left" w:pos="282"/>
        </w:tabs>
        <w:ind w:left="282" w:hanging="282"/>
        <w:rPr>
          <w:rFonts w:eastAsia="Arial" w:cs="Times New Roman"/>
          <w:szCs w:val="24"/>
        </w:rPr>
      </w:pPr>
      <w:r w:rsidRPr="000B030B">
        <w:rPr>
          <w:rFonts w:eastAsia="Arial" w:cs="Times New Roman"/>
          <w:szCs w:val="24"/>
        </w:rPr>
        <w:t>Zamawiający może dochodzić roszczeń wynikających z gwarancji także po upływie okresu gwarancji, jeżeli dokonał zgłoszenia wady przed jego upływem.</w:t>
      </w:r>
    </w:p>
    <w:p w:rsidR="00C460EC" w:rsidRPr="000B030B" w:rsidRDefault="00C460EC" w:rsidP="00C460EC">
      <w:pPr>
        <w:ind w:left="282" w:hanging="282"/>
        <w:rPr>
          <w:rFonts w:eastAsia="Arial" w:cs="Times New Roman"/>
          <w:szCs w:val="24"/>
        </w:rPr>
      </w:pPr>
      <w:r w:rsidRPr="000B030B">
        <w:rPr>
          <w:rFonts w:eastAsia="Arial" w:cs="Times New Roman"/>
          <w:szCs w:val="24"/>
        </w:rPr>
        <w:t>3. Nie ustalenie przez Wykonawcę przyczyn wad lub usterek lub nieusunięcie wady w terminie, o którym mowa w § 1 ust. 2 uprawnia Zamawiającego do wykonania zastępczego przez innego wykonawcę na koszt i ryzyko Wykonawcy.</w:t>
      </w:r>
    </w:p>
    <w:p w:rsidR="00C460EC" w:rsidRPr="000B030B" w:rsidRDefault="00C460EC" w:rsidP="00C460EC">
      <w:pPr>
        <w:rPr>
          <w:rFonts w:eastAsia="Times New Roman" w:cs="Times New Roman"/>
          <w:szCs w:val="24"/>
        </w:rPr>
      </w:pPr>
    </w:p>
    <w:p w:rsidR="00C460EC" w:rsidRPr="000B030B" w:rsidRDefault="00C460EC" w:rsidP="00871F80">
      <w:pPr>
        <w:numPr>
          <w:ilvl w:val="1"/>
          <w:numId w:val="93"/>
        </w:numPr>
        <w:tabs>
          <w:tab w:val="left" w:pos="4702"/>
        </w:tabs>
        <w:ind w:left="4702" w:hanging="202"/>
        <w:rPr>
          <w:rFonts w:eastAsia="Arial" w:cs="Times New Roman"/>
          <w:szCs w:val="24"/>
        </w:rPr>
      </w:pPr>
      <w:r w:rsidRPr="000B030B">
        <w:rPr>
          <w:rFonts w:eastAsia="Arial" w:cs="Times New Roman"/>
          <w:szCs w:val="24"/>
        </w:rPr>
        <w:t>4</w:t>
      </w:r>
    </w:p>
    <w:p w:rsidR="00C460EC" w:rsidRPr="000B030B" w:rsidRDefault="00C460EC" w:rsidP="00871F80">
      <w:pPr>
        <w:numPr>
          <w:ilvl w:val="0"/>
          <w:numId w:val="93"/>
        </w:numPr>
        <w:tabs>
          <w:tab w:val="left" w:pos="282"/>
        </w:tabs>
        <w:ind w:left="282" w:hanging="282"/>
        <w:rPr>
          <w:rFonts w:eastAsia="Arial" w:cs="Times New Roman"/>
          <w:szCs w:val="24"/>
        </w:rPr>
      </w:pPr>
      <w:r w:rsidRPr="000B030B">
        <w:rPr>
          <w:rFonts w:eastAsia="Arial" w:cs="Times New Roman"/>
          <w:szCs w:val="24"/>
        </w:rPr>
        <w:t>Zgłoszenie wad przedmiotu umowy będzie następowało w formie pisemnej, faksem lub pocztą elektroniczną.</w:t>
      </w:r>
    </w:p>
    <w:p w:rsidR="00C460EC" w:rsidRPr="005656F9" w:rsidRDefault="00C460EC" w:rsidP="00C460EC">
      <w:pPr>
        <w:numPr>
          <w:ilvl w:val="0"/>
          <w:numId w:val="93"/>
        </w:numPr>
        <w:tabs>
          <w:tab w:val="left" w:pos="282"/>
        </w:tabs>
        <w:ind w:left="282" w:hanging="282"/>
        <w:rPr>
          <w:rFonts w:eastAsia="Arial" w:cs="Times New Roman"/>
          <w:szCs w:val="24"/>
        </w:rPr>
      </w:pPr>
      <w:r w:rsidRPr="005656F9">
        <w:rPr>
          <w:rFonts w:eastAsia="Arial" w:cs="Times New Roman"/>
          <w:szCs w:val="24"/>
        </w:rPr>
        <w:t>W  tym  celu  Wykonawca  wskazuje  nr  faksu  ……………………..  oraz  adres  e-mail</w:t>
      </w:r>
      <w:r w:rsidR="005656F9" w:rsidRPr="005656F9">
        <w:rPr>
          <w:rFonts w:eastAsia="Arial" w:cs="Times New Roman"/>
          <w:szCs w:val="24"/>
        </w:rPr>
        <w:t xml:space="preserve"> </w:t>
      </w:r>
      <w:r w:rsidRPr="005656F9">
        <w:rPr>
          <w:rFonts w:eastAsia="Arial" w:cs="Times New Roman"/>
          <w:szCs w:val="24"/>
        </w:rPr>
        <w:t>…………………………. dostępny w godzinach pracy Zamawiającego. Zgłoszenia przesłane po godzinach pracy Wykonawcy traktowane będą jak wysłane w najbliższym dniu roboczym o godzinie rozpoczęcia pracy Wykonawcy.</w:t>
      </w: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C460EC" w:rsidRPr="000B030B" w:rsidRDefault="00C460EC" w:rsidP="00C460EC">
      <w:pPr>
        <w:rPr>
          <w:rFonts w:eastAsia="Times New Roman" w:cs="Times New Roman"/>
          <w:szCs w:val="24"/>
        </w:rPr>
      </w:pPr>
    </w:p>
    <w:p w:rsidR="005235DD" w:rsidRPr="0054080C" w:rsidRDefault="005235DD" w:rsidP="005235DD">
      <w:pPr>
        <w:tabs>
          <w:tab w:val="left" w:pos="7200"/>
        </w:tabs>
        <w:rPr>
          <w:rFonts w:eastAsia="Arial" w:cs="Times New Roman"/>
          <w:b/>
          <w:szCs w:val="24"/>
        </w:rPr>
      </w:pPr>
      <w:r w:rsidRPr="0054080C">
        <w:rPr>
          <w:rFonts w:eastAsia="Arial" w:cs="Times New Roman"/>
          <w:b/>
          <w:szCs w:val="24"/>
        </w:rPr>
        <w:t>ZAMAWIAJĄCY:</w:t>
      </w:r>
      <w:r w:rsidRPr="0054080C">
        <w:rPr>
          <w:rFonts w:eastAsia="Times New Roman" w:cs="Times New Roman"/>
          <w:b/>
          <w:szCs w:val="24"/>
        </w:rPr>
        <w:tab/>
      </w:r>
      <w:r w:rsidRPr="0054080C">
        <w:rPr>
          <w:rFonts w:eastAsia="Arial" w:cs="Times New Roman"/>
          <w:b/>
          <w:szCs w:val="24"/>
        </w:rPr>
        <w:t>WYKONAWCA:</w:t>
      </w:r>
    </w:p>
    <w:p w:rsidR="00C460EC" w:rsidRDefault="00C460EC"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rsidP="005235DD">
      <w:pPr>
        <w:ind w:left="462"/>
        <w:rPr>
          <w:rFonts w:eastAsia="Arial" w:cs="Times New Roman"/>
          <w:szCs w:val="24"/>
          <w:highlight w:val="yellow"/>
        </w:rPr>
      </w:pPr>
    </w:p>
    <w:p w:rsidR="00E25D79" w:rsidRDefault="00E25D79">
      <w:pPr>
        <w:spacing w:before="120" w:after="120"/>
        <w:ind w:left="357" w:hanging="357"/>
        <w:jc w:val="left"/>
        <w:rPr>
          <w:rFonts w:eastAsia="Arial" w:cs="Times New Roman"/>
          <w:szCs w:val="24"/>
          <w:highlight w:val="yellow"/>
        </w:rPr>
      </w:pPr>
      <w:r>
        <w:rPr>
          <w:rFonts w:eastAsia="Arial" w:cs="Times New Roman"/>
          <w:szCs w:val="24"/>
          <w:highlight w:val="yellow"/>
        </w:rPr>
        <w:br w:type="page"/>
      </w:r>
    </w:p>
    <w:p w:rsidR="00E25D79" w:rsidRDefault="00E25D79" w:rsidP="00E25D79">
      <w:pPr>
        <w:pStyle w:val="Nagwek1"/>
        <w:rPr>
          <w:rFonts w:eastAsia="Arial"/>
        </w:rPr>
      </w:pPr>
      <w:bookmarkStart w:id="24" w:name="_Toc532890392"/>
      <w:r>
        <w:rPr>
          <w:rFonts w:eastAsia="Arial"/>
        </w:rPr>
        <w:lastRenderedPageBreak/>
        <w:t>Załącznik nr 6 – Oświadczenie o należeniu do grupy kapitałowej</w:t>
      </w:r>
      <w:bookmarkEnd w:id="24"/>
    </w:p>
    <w:p w:rsidR="00E25D79" w:rsidRDefault="00E25D79" w:rsidP="00E25D79">
      <w:pPr>
        <w:suppressAutoHyphens/>
        <w:spacing w:line="480" w:lineRule="auto"/>
        <w:rPr>
          <w:rFonts w:eastAsia="Times New Roman"/>
          <w:b/>
          <w:kern w:val="2"/>
          <w:lang w:eastAsia="ar-SA"/>
        </w:rPr>
      </w:pPr>
      <w:r>
        <w:rPr>
          <w:rFonts w:eastAsia="Times New Roman"/>
          <w:b/>
          <w:kern w:val="2"/>
          <w:lang w:eastAsia="ar-SA"/>
        </w:rPr>
        <w:t>Wykonawca:</w:t>
      </w:r>
    </w:p>
    <w:p w:rsidR="00E25D79" w:rsidRDefault="00E25D79" w:rsidP="00E25D79">
      <w:pPr>
        <w:suppressAutoHyphens/>
        <w:spacing w:line="100" w:lineRule="atLeast"/>
        <w:ind w:right="5385"/>
        <w:rPr>
          <w:rFonts w:eastAsia="Times New Roman"/>
          <w:kern w:val="2"/>
          <w:lang w:eastAsia="ar-SA"/>
        </w:rPr>
      </w:pPr>
      <w:r>
        <w:rPr>
          <w:rFonts w:eastAsia="Times New Roman"/>
          <w:kern w:val="2"/>
          <w:lang w:eastAsia="ar-SA"/>
        </w:rPr>
        <w:t>………………………………………..…</w:t>
      </w:r>
    </w:p>
    <w:p w:rsidR="00E25D79" w:rsidRDefault="00E25D79" w:rsidP="00E25D79">
      <w:pPr>
        <w:suppressAutoHyphens/>
        <w:spacing w:line="100" w:lineRule="atLeast"/>
        <w:ind w:right="5385"/>
        <w:rPr>
          <w:rFonts w:eastAsia="Times New Roman"/>
          <w:i/>
          <w:kern w:val="2"/>
          <w:sz w:val="16"/>
          <w:szCs w:val="16"/>
          <w:lang w:eastAsia="ar-SA"/>
        </w:rPr>
      </w:pPr>
      <w:r>
        <w:rPr>
          <w:rFonts w:eastAsia="Times New Roman"/>
          <w:i/>
          <w:kern w:val="2"/>
          <w:sz w:val="16"/>
          <w:szCs w:val="16"/>
          <w:lang w:eastAsia="ar-SA"/>
        </w:rPr>
        <w:t>(pełna nazwa/firma, adres, w zależności od podmiotu: NIP/PESEL, KRS/</w:t>
      </w:r>
      <w:proofErr w:type="spellStart"/>
      <w:r>
        <w:rPr>
          <w:rFonts w:eastAsia="Times New Roman"/>
          <w:i/>
          <w:kern w:val="2"/>
          <w:sz w:val="16"/>
          <w:szCs w:val="16"/>
          <w:lang w:eastAsia="ar-SA"/>
        </w:rPr>
        <w:t>CEiDG</w:t>
      </w:r>
      <w:proofErr w:type="spellEnd"/>
      <w:r>
        <w:rPr>
          <w:rFonts w:eastAsia="Times New Roman"/>
          <w:i/>
          <w:kern w:val="2"/>
          <w:sz w:val="16"/>
          <w:szCs w:val="16"/>
          <w:lang w:eastAsia="ar-SA"/>
        </w:rPr>
        <w:t>)</w:t>
      </w:r>
    </w:p>
    <w:p w:rsidR="00E25D79" w:rsidRDefault="00E25D79" w:rsidP="00E25D79">
      <w:pPr>
        <w:suppressAutoHyphens/>
        <w:spacing w:line="480" w:lineRule="auto"/>
        <w:ind w:right="5385"/>
        <w:rPr>
          <w:rFonts w:eastAsia="Times New Roman"/>
          <w:kern w:val="2"/>
          <w:u w:val="single"/>
          <w:lang w:eastAsia="ar-SA"/>
        </w:rPr>
      </w:pPr>
      <w:r>
        <w:rPr>
          <w:rFonts w:eastAsia="Times New Roman"/>
          <w:kern w:val="2"/>
          <w:u w:val="single"/>
          <w:lang w:eastAsia="ar-SA"/>
        </w:rPr>
        <w:t>reprezentowany przez:</w:t>
      </w:r>
    </w:p>
    <w:p w:rsidR="00E25D79" w:rsidRDefault="00E25D79" w:rsidP="00E25D79">
      <w:pPr>
        <w:suppressAutoHyphens/>
        <w:spacing w:line="100" w:lineRule="atLeast"/>
        <w:ind w:right="5385"/>
        <w:rPr>
          <w:rFonts w:eastAsia="Times New Roman"/>
          <w:kern w:val="2"/>
          <w:lang w:eastAsia="ar-SA"/>
        </w:rPr>
      </w:pPr>
      <w:r>
        <w:rPr>
          <w:rFonts w:eastAsia="Times New Roman"/>
          <w:kern w:val="2"/>
          <w:lang w:eastAsia="ar-SA"/>
        </w:rPr>
        <w:t>………………………………………</w:t>
      </w:r>
    </w:p>
    <w:p w:rsidR="00E25D79" w:rsidRDefault="00E25D79" w:rsidP="00E25D79">
      <w:pPr>
        <w:suppressAutoHyphens/>
        <w:spacing w:line="100" w:lineRule="atLeast"/>
        <w:ind w:right="5385"/>
        <w:rPr>
          <w:rFonts w:eastAsia="Times New Roman"/>
          <w:i/>
          <w:kern w:val="2"/>
          <w:sz w:val="16"/>
          <w:szCs w:val="16"/>
          <w:lang w:eastAsia="ar-SA"/>
        </w:rPr>
      </w:pPr>
      <w:r>
        <w:rPr>
          <w:rFonts w:eastAsia="Times New Roman"/>
          <w:i/>
          <w:kern w:val="2"/>
          <w:sz w:val="16"/>
          <w:szCs w:val="16"/>
          <w:lang w:eastAsia="ar-SA"/>
        </w:rPr>
        <w:t>(imię, nazwisko, stanowisko/podstawa do  reprezentacji)</w:t>
      </w:r>
    </w:p>
    <w:p w:rsidR="00E25D79" w:rsidRDefault="00E25D79" w:rsidP="00E25D79">
      <w:pPr>
        <w:suppressAutoHyphens/>
        <w:rPr>
          <w:rFonts w:eastAsia="Times New Roman"/>
          <w:i/>
          <w:iCs/>
          <w:kern w:val="2"/>
          <w:lang w:eastAsia="ar-SA"/>
        </w:rPr>
      </w:pPr>
    </w:p>
    <w:p w:rsidR="00E25D79" w:rsidRDefault="00E25D79" w:rsidP="00E25D79">
      <w:pPr>
        <w:suppressAutoHyphens/>
        <w:ind w:firstLine="6237"/>
        <w:jc w:val="center"/>
        <w:rPr>
          <w:rFonts w:eastAsia="Times New Roman"/>
          <w:i/>
          <w:iCs/>
          <w:kern w:val="2"/>
          <w:sz w:val="16"/>
          <w:szCs w:val="16"/>
          <w:lang w:eastAsia="ar-SA"/>
        </w:rPr>
      </w:pPr>
    </w:p>
    <w:p w:rsidR="00E25D79" w:rsidRDefault="00E25D79" w:rsidP="00E25D79">
      <w:pPr>
        <w:jc w:val="center"/>
        <w:rPr>
          <w:rFonts w:eastAsia="Times New Roman"/>
          <w:b/>
          <w:kern w:val="2"/>
          <w:szCs w:val="24"/>
          <w:lang w:eastAsia="ar-SA"/>
        </w:rPr>
      </w:pPr>
      <w:r>
        <w:rPr>
          <w:rFonts w:eastAsia="Times New Roman"/>
          <w:b/>
          <w:kern w:val="2"/>
          <w:szCs w:val="24"/>
          <w:lang w:eastAsia="ar-SA"/>
        </w:rPr>
        <w:t>OŚWIADCZENIE O GRUPIE KAPITAŁOWEJ</w:t>
      </w:r>
    </w:p>
    <w:p w:rsidR="00E25D79" w:rsidRDefault="00E25D79" w:rsidP="00E25D79">
      <w:pPr>
        <w:jc w:val="center"/>
        <w:rPr>
          <w:rFonts w:eastAsia="Times New Roman"/>
          <w:b/>
          <w:szCs w:val="24"/>
          <w:lang w:eastAsia="x-none"/>
        </w:rPr>
      </w:pPr>
      <w:r>
        <w:rPr>
          <w:rFonts w:eastAsia="Times New Roman"/>
          <w:b/>
          <w:szCs w:val="24"/>
          <w:lang w:val="x-none" w:eastAsia="x-none"/>
        </w:rPr>
        <w:t>dot. postępowania o udzielenie zamówienia publicznego</w:t>
      </w:r>
      <w:r>
        <w:rPr>
          <w:rFonts w:eastAsia="Times New Roman"/>
          <w:b/>
          <w:szCs w:val="24"/>
          <w:lang w:eastAsia="x-none"/>
        </w:rPr>
        <w:t xml:space="preserve"> pn.</w:t>
      </w:r>
    </w:p>
    <w:p w:rsidR="00E25D79" w:rsidRDefault="00E25D79" w:rsidP="00E25D79">
      <w:pPr>
        <w:jc w:val="center"/>
        <w:rPr>
          <w:rFonts w:eastAsia="Arial" w:cs="Times New Roman"/>
          <w:b/>
          <w:szCs w:val="24"/>
        </w:rPr>
      </w:pPr>
      <w:r>
        <w:rPr>
          <w:rFonts w:cs="Times New Roman"/>
          <w:szCs w:val="24"/>
        </w:rPr>
        <w:t>„</w:t>
      </w:r>
      <w:r>
        <w:rPr>
          <w:rFonts w:eastAsia="Arial" w:cs="Times New Roman"/>
          <w:b/>
          <w:szCs w:val="24"/>
        </w:rPr>
        <w:t xml:space="preserve">Modernizacja układu dezynfekcji wody w stacji uzdatniania wody </w:t>
      </w:r>
    </w:p>
    <w:p w:rsidR="00E25D79" w:rsidRDefault="00E25D79" w:rsidP="00E25D79">
      <w:pPr>
        <w:jc w:val="center"/>
        <w:rPr>
          <w:rFonts w:eastAsia="Times New Roman"/>
          <w:b/>
          <w:bCs/>
          <w:kern w:val="2"/>
          <w:szCs w:val="24"/>
          <w:lang w:eastAsia="ar-SA"/>
        </w:rPr>
      </w:pPr>
      <w:r>
        <w:rPr>
          <w:rFonts w:eastAsia="Arial" w:cs="Times New Roman"/>
          <w:b/>
          <w:szCs w:val="24"/>
        </w:rPr>
        <w:t>przy ul. Górnej 56B w Płocku</w:t>
      </w:r>
      <w:r>
        <w:rPr>
          <w:rFonts w:cs="Times New Roman"/>
          <w:szCs w:val="24"/>
        </w:rPr>
        <w:t>”</w:t>
      </w:r>
    </w:p>
    <w:p w:rsidR="00E25D79" w:rsidRDefault="00E25D79" w:rsidP="00E25D79">
      <w:pPr>
        <w:rPr>
          <w:rFonts w:eastAsia="Times New Roman"/>
          <w:kern w:val="2"/>
          <w:szCs w:val="24"/>
          <w:lang w:eastAsia="ar-SA"/>
        </w:rPr>
      </w:pPr>
    </w:p>
    <w:p w:rsidR="00E25D79" w:rsidRDefault="00E25D79" w:rsidP="00E25D79">
      <w:pPr>
        <w:rPr>
          <w:rFonts w:eastAsia="Times New Roman"/>
          <w:kern w:val="2"/>
          <w:szCs w:val="24"/>
          <w:lang w:eastAsia="ar-SA"/>
        </w:rPr>
      </w:pPr>
      <w:r>
        <w:rPr>
          <w:rFonts w:eastAsia="Times New Roman"/>
          <w:kern w:val="2"/>
          <w:szCs w:val="24"/>
          <w:lang w:eastAsia="ar-SA"/>
        </w:rPr>
        <w:t>Informuję, że*:</w:t>
      </w:r>
    </w:p>
    <w:p w:rsidR="00E25D79" w:rsidRDefault="00E25D79" w:rsidP="00E25D79">
      <w:pPr>
        <w:rPr>
          <w:rFonts w:eastAsia="Times New Roman"/>
          <w:kern w:val="2"/>
          <w:szCs w:val="24"/>
          <w:lang w:eastAsia="ar-SA"/>
        </w:rPr>
      </w:pPr>
      <w:r>
        <w:rPr>
          <w:rFonts w:eastAsia="Times New Roman" w:cs="Times New Roman"/>
          <w:kern w:val="2"/>
          <w:szCs w:val="24"/>
          <w:lang w:eastAsia="ar-SA"/>
        </w:rPr>
        <w:t></w:t>
      </w:r>
      <w:r>
        <w:rPr>
          <w:rFonts w:eastAsia="Times New Roman"/>
          <w:kern w:val="2"/>
          <w:szCs w:val="24"/>
          <w:lang w:eastAsia="ar-SA"/>
        </w:rPr>
        <w:t xml:space="preserve"> nie nale</w:t>
      </w:r>
      <w:r>
        <w:rPr>
          <w:rFonts w:eastAsia="Times New Roman" w:cs="Times New Roman"/>
          <w:kern w:val="2"/>
          <w:szCs w:val="24"/>
          <w:lang w:eastAsia="ar-SA"/>
        </w:rPr>
        <w:t>żę</w:t>
      </w:r>
      <w:r>
        <w:rPr>
          <w:rFonts w:eastAsia="Times New Roman"/>
          <w:kern w:val="2"/>
          <w:szCs w:val="24"/>
          <w:lang w:eastAsia="ar-SA"/>
        </w:rPr>
        <w:t xml:space="preserve"> do grupy kapita</w:t>
      </w:r>
      <w:r>
        <w:rPr>
          <w:rFonts w:eastAsia="Times New Roman" w:cs="Times New Roman"/>
          <w:kern w:val="2"/>
          <w:szCs w:val="24"/>
          <w:lang w:eastAsia="ar-SA"/>
        </w:rPr>
        <w:t>ł</w:t>
      </w:r>
      <w:r>
        <w:rPr>
          <w:rFonts w:eastAsia="Times New Roman"/>
          <w:kern w:val="2"/>
          <w:szCs w:val="24"/>
          <w:lang w:eastAsia="ar-SA"/>
        </w:rPr>
        <w:t>owej w rozumieniu ustawy z dnia 16 lutego 2007 r. o ochronie konkurencji i konsument</w:t>
      </w:r>
      <w:r>
        <w:rPr>
          <w:rFonts w:eastAsia="Times New Roman" w:cs="Times New Roman"/>
          <w:kern w:val="2"/>
          <w:szCs w:val="24"/>
          <w:lang w:eastAsia="ar-SA"/>
        </w:rPr>
        <w:t>ó</w:t>
      </w:r>
      <w:r>
        <w:rPr>
          <w:rFonts w:eastAsia="Times New Roman"/>
          <w:kern w:val="2"/>
          <w:szCs w:val="24"/>
          <w:lang w:eastAsia="ar-SA"/>
        </w:rPr>
        <w:t xml:space="preserve">w (Dz. U. z 2015 r. poz. 184, 1618, 1634) z wykonawcami, którzy złożyli oferty w </w:t>
      </w:r>
      <w:r>
        <w:rPr>
          <w:rFonts w:cs="Times New Roman"/>
          <w:szCs w:val="24"/>
        </w:rPr>
        <w:t>„</w:t>
      </w:r>
      <w:r>
        <w:rPr>
          <w:rFonts w:eastAsia="Arial" w:cs="Times New Roman"/>
          <w:b/>
          <w:szCs w:val="24"/>
        </w:rPr>
        <w:t>Modernizacja układu dezynfekcji wody w stacji uzdatniania wody przy ul. Górnej 56B w Płocku</w:t>
      </w:r>
      <w:r>
        <w:rPr>
          <w:rFonts w:cs="Times New Roman"/>
          <w:szCs w:val="24"/>
        </w:rPr>
        <w:t xml:space="preserve">” </w:t>
      </w:r>
      <w:r>
        <w:rPr>
          <w:rFonts w:eastAsia="Times New Roman"/>
          <w:kern w:val="2"/>
          <w:szCs w:val="24"/>
          <w:lang w:eastAsia="ar-SA"/>
        </w:rPr>
        <w:t xml:space="preserve">prowadzonym przez „Wodociągi Płockie” Sp. z o.o.  </w:t>
      </w:r>
    </w:p>
    <w:p w:rsidR="00E25D79" w:rsidRDefault="00E25D79" w:rsidP="00E25D79">
      <w:pPr>
        <w:rPr>
          <w:rFonts w:eastAsia="Times New Roman"/>
          <w:kern w:val="2"/>
          <w:szCs w:val="24"/>
          <w:lang w:eastAsia="ar-SA"/>
        </w:rPr>
      </w:pPr>
    </w:p>
    <w:p w:rsidR="00E25D79" w:rsidRDefault="00E25D79" w:rsidP="00E25D79">
      <w:pPr>
        <w:rPr>
          <w:rFonts w:eastAsia="Times New Roman"/>
          <w:kern w:val="2"/>
          <w:szCs w:val="24"/>
          <w:lang w:eastAsia="ar-SA"/>
        </w:rPr>
      </w:pPr>
      <w:r>
        <w:rPr>
          <w:rFonts w:eastAsia="Times New Roman" w:cs="Times New Roman"/>
          <w:kern w:val="2"/>
          <w:szCs w:val="24"/>
          <w:lang w:eastAsia="ar-SA"/>
        </w:rPr>
        <w:t></w:t>
      </w:r>
      <w:r>
        <w:rPr>
          <w:rFonts w:eastAsia="Times New Roman"/>
          <w:kern w:val="2"/>
          <w:szCs w:val="24"/>
          <w:lang w:eastAsia="ar-SA"/>
        </w:rPr>
        <w:t xml:space="preserve"> nale</w:t>
      </w:r>
      <w:r>
        <w:rPr>
          <w:rFonts w:eastAsia="Times New Roman" w:cs="Times New Roman"/>
          <w:kern w:val="2"/>
          <w:szCs w:val="24"/>
          <w:lang w:eastAsia="ar-SA"/>
        </w:rPr>
        <w:t>żę</w:t>
      </w:r>
      <w:r>
        <w:rPr>
          <w:rFonts w:eastAsia="Times New Roman"/>
          <w:kern w:val="2"/>
          <w:szCs w:val="24"/>
          <w:lang w:eastAsia="ar-SA"/>
        </w:rPr>
        <w:t xml:space="preserve"> do grupy kapita</w:t>
      </w:r>
      <w:r>
        <w:rPr>
          <w:rFonts w:eastAsia="Times New Roman" w:cs="Times New Roman"/>
          <w:kern w:val="2"/>
          <w:szCs w:val="24"/>
          <w:lang w:eastAsia="ar-SA"/>
        </w:rPr>
        <w:t>ł</w:t>
      </w:r>
      <w:r>
        <w:rPr>
          <w:rFonts w:eastAsia="Times New Roman"/>
          <w:kern w:val="2"/>
          <w:szCs w:val="24"/>
          <w:lang w:eastAsia="ar-SA"/>
        </w:rPr>
        <w:t>owej w rozumieniu ustawy z dnia 16 lutego 2007 r. o ochronie konkurencji i konsument</w:t>
      </w:r>
      <w:r>
        <w:rPr>
          <w:rFonts w:eastAsia="Times New Roman" w:cs="Times New Roman"/>
          <w:kern w:val="2"/>
          <w:szCs w:val="24"/>
          <w:lang w:eastAsia="ar-SA"/>
        </w:rPr>
        <w:t>ó</w:t>
      </w:r>
      <w:r>
        <w:rPr>
          <w:rFonts w:eastAsia="Times New Roman"/>
          <w:kern w:val="2"/>
          <w:szCs w:val="24"/>
          <w:lang w:eastAsia="ar-SA"/>
        </w:rPr>
        <w:t>w (Dz. U. z 2015 r. poz. 184, 1618, 1634) z nast</w:t>
      </w:r>
      <w:r>
        <w:rPr>
          <w:rFonts w:eastAsia="Times New Roman" w:cs="Times New Roman"/>
          <w:kern w:val="2"/>
          <w:szCs w:val="24"/>
          <w:lang w:eastAsia="ar-SA"/>
        </w:rPr>
        <w:t>ę</w:t>
      </w:r>
      <w:r>
        <w:rPr>
          <w:rFonts w:eastAsia="Times New Roman"/>
          <w:kern w:val="2"/>
          <w:szCs w:val="24"/>
          <w:lang w:eastAsia="ar-SA"/>
        </w:rPr>
        <w:t>puj</w:t>
      </w:r>
      <w:r>
        <w:rPr>
          <w:rFonts w:eastAsia="Times New Roman" w:cs="Times New Roman"/>
          <w:kern w:val="2"/>
          <w:szCs w:val="24"/>
          <w:lang w:eastAsia="ar-SA"/>
        </w:rPr>
        <w:t>ą</w:t>
      </w:r>
      <w:r>
        <w:rPr>
          <w:rFonts w:eastAsia="Times New Roman"/>
          <w:kern w:val="2"/>
          <w:szCs w:val="24"/>
          <w:lang w:eastAsia="ar-SA"/>
        </w:rPr>
        <w:t xml:space="preserve">cymi wykonawcami, którzy złożyli oferty w </w:t>
      </w:r>
      <w:proofErr w:type="spellStart"/>
      <w:r>
        <w:rPr>
          <w:rFonts w:eastAsia="Times New Roman"/>
          <w:kern w:val="2"/>
          <w:szCs w:val="24"/>
          <w:lang w:eastAsia="ar-SA"/>
        </w:rPr>
        <w:t>w</w:t>
      </w:r>
      <w:proofErr w:type="spellEnd"/>
      <w:r>
        <w:rPr>
          <w:rFonts w:eastAsia="Times New Roman"/>
          <w:kern w:val="2"/>
          <w:szCs w:val="24"/>
          <w:lang w:eastAsia="ar-SA"/>
        </w:rPr>
        <w:t xml:space="preserve"> </w:t>
      </w:r>
      <w:r>
        <w:rPr>
          <w:rFonts w:cs="Times New Roman"/>
          <w:szCs w:val="24"/>
        </w:rPr>
        <w:t>„</w:t>
      </w:r>
      <w:r>
        <w:rPr>
          <w:rFonts w:eastAsia="Arial" w:cs="Times New Roman"/>
          <w:b/>
          <w:szCs w:val="24"/>
        </w:rPr>
        <w:t>Modernizacja układu dezynfekcji wody w stacji uzdatniania wody przy ul. Górnej 56B w Płocku</w:t>
      </w:r>
      <w:r>
        <w:rPr>
          <w:rFonts w:cs="Times New Roman"/>
          <w:szCs w:val="24"/>
        </w:rPr>
        <w:t xml:space="preserve">” </w:t>
      </w:r>
      <w:r>
        <w:rPr>
          <w:rFonts w:eastAsia="Times New Roman"/>
          <w:kern w:val="2"/>
          <w:szCs w:val="24"/>
          <w:lang w:eastAsia="ar-SA"/>
        </w:rPr>
        <w:t xml:space="preserve">prowadzonym przez „Wodociągi Płockie” Sp. z o.o.  </w:t>
      </w:r>
    </w:p>
    <w:p w:rsidR="00E25D79" w:rsidRDefault="00E25D79" w:rsidP="00E25D79">
      <w:pPr>
        <w:rPr>
          <w:rFonts w:eastAsia="Times New Roman"/>
          <w:kern w:val="2"/>
          <w:szCs w:val="24"/>
          <w:lang w:eastAsia="ar-SA"/>
        </w:rPr>
      </w:pPr>
    </w:p>
    <w:p w:rsidR="00E25D79" w:rsidRDefault="00E25D79" w:rsidP="00E25D79">
      <w:pPr>
        <w:spacing w:line="480" w:lineRule="auto"/>
        <w:rPr>
          <w:rFonts w:eastAsia="Times New Roman"/>
          <w:kern w:val="2"/>
          <w:szCs w:val="24"/>
          <w:lang w:eastAsia="ar-SA"/>
        </w:rPr>
      </w:pPr>
      <w:r>
        <w:rPr>
          <w:rFonts w:eastAsia="Times New Roman"/>
          <w:kern w:val="2"/>
          <w:szCs w:val="24"/>
          <w:lang w:eastAsia="ar-SA"/>
        </w:rPr>
        <w:t>1. nazwa podmiotu……………………………………………..………………………………...</w:t>
      </w:r>
    </w:p>
    <w:p w:rsidR="00E25D79" w:rsidRDefault="00E25D79" w:rsidP="00E25D79">
      <w:pPr>
        <w:spacing w:line="480" w:lineRule="auto"/>
        <w:rPr>
          <w:rFonts w:eastAsia="Times New Roman"/>
          <w:kern w:val="2"/>
          <w:szCs w:val="24"/>
          <w:lang w:eastAsia="ar-SA"/>
        </w:rPr>
      </w:pPr>
      <w:r>
        <w:rPr>
          <w:rFonts w:eastAsia="Times New Roman"/>
          <w:kern w:val="2"/>
          <w:szCs w:val="24"/>
          <w:lang w:eastAsia="ar-SA"/>
        </w:rPr>
        <w:t>2. nazwa podmiotu……………………………………………..………………………………..</w:t>
      </w:r>
    </w:p>
    <w:p w:rsidR="00E25D79" w:rsidRDefault="00E25D79" w:rsidP="00E25D79">
      <w:pPr>
        <w:spacing w:line="480" w:lineRule="auto"/>
        <w:rPr>
          <w:rFonts w:eastAsia="Times New Roman"/>
          <w:kern w:val="2"/>
          <w:szCs w:val="24"/>
          <w:lang w:eastAsia="ar-SA"/>
        </w:rPr>
      </w:pPr>
      <w:r>
        <w:rPr>
          <w:rFonts w:eastAsia="Times New Roman"/>
          <w:kern w:val="2"/>
          <w:szCs w:val="24"/>
          <w:lang w:eastAsia="ar-SA"/>
        </w:rPr>
        <w:t>Jednocześnie przedstawiam dowody, że powiązania z tymi wykonawcami nie prowadzą do</w:t>
      </w:r>
    </w:p>
    <w:p w:rsidR="00E25D79" w:rsidRDefault="00E25D79" w:rsidP="00E25D79">
      <w:pPr>
        <w:spacing w:line="480" w:lineRule="auto"/>
        <w:rPr>
          <w:rFonts w:eastAsia="Times New Roman"/>
          <w:kern w:val="2"/>
          <w:szCs w:val="24"/>
          <w:lang w:eastAsia="ar-SA"/>
        </w:rPr>
      </w:pPr>
      <w:r>
        <w:rPr>
          <w:rFonts w:eastAsia="Times New Roman"/>
          <w:kern w:val="2"/>
          <w:szCs w:val="24"/>
          <w:lang w:eastAsia="ar-SA"/>
        </w:rPr>
        <w:t>zakłócenia konkurencji w postępowaniu o udzielenie zamówienia:</w:t>
      </w:r>
    </w:p>
    <w:p w:rsidR="00E25D79" w:rsidRDefault="00E25D79" w:rsidP="00E25D79">
      <w:pPr>
        <w:spacing w:line="480" w:lineRule="auto"/>
        <w:rPr>
          <w:rFonts w:eastAsia="Times New Roman"/>
          <w:kern w:val="2"/>
          <w:szCs w:val="24"/>
          <w:lang w:eastAsia="ar-SA"/>
        </w:rPr>
      </w:pPr>
      <w:r>
        <w:rPr>
          <w:rFonts w:eastAsia="Times New Roman"/>
          <w:kern w:val="2"/>
          <w:szCs w:val="24"/>
          <w:lang w:eastAsia="ar-SA"/>
        </w:rPr>
        <w:t>……………………………………………………………………………………………………………………………………………………………………………………………………</w:t>
      </w:r>
    </w:p>
    <w:p w:rsidR="00E25D79" w:rsidRDefault="00E25D79" w:rsidP="00E25D79">
      <w:pPr>
        <w:rPr>
          <w:rFonts w:eastAsia="Times New Roman"/>
          <w:kern w:val="2"/>
          <w:lang w:eastAsia="ar-SA"/>
        </w:rPr>
      </w:pPr>
    </w:p>
    <w:p w:rsidR="00E25D79" w:rsidRDefault="00E25D79" w:rsidP="00E25D79">
      <w:pPr>
        <w:tabs>
          <w:tab w:val="left" w:pos="4060"/>
        </w:tabs>
        <w:spacing w:line="0" w:lineRule="atLeast"/>
        <w:jc w:val="left"/>
        <w:rPr>
          <w:rFonts w:eastAsia="Times New Roman" w:cs="Times New Roman"/>
          <w:szCs w:val="24"/>
        </w:rPr>
      </w:pPr>
      <w:r>
        <w:rPr>
          <w:rFonts w:eastAsia="Arial" w:cs="Times New Roman"/>
          <w:szCs w:val="24"/>
        </w:rPr>
        <w:t>Data  ………………………….</w:t>
      </w:r>
      <w:r>
        <w:rPr>
          <w:rFonts w:eastAsia="Times New Roman" w:cs="Times New Roman"/>
          <w:szCs w:val="24"/>
        </w:rPr>
        <w:tab/>
      </w:r>
    </w:p>
    <w:p w:rsidR="00E25D79" w:rsidRDefault="00E25D79" w:rsidP="00E25D79">
      <w:pPr>
        <w:tabs>
          <w:tab w:val="left" w:pos="4060"/>
        </w:tabs>
        <w:spacing w:line="0" w:lineRule="atLeast"/>
        <w:jc w:val="right"/>
        <w:rPr>
          <w:rFonts w:eastAsia="Arial" w:cs="Times New Roman"/>
          <w:szCs w:val="24"/>
        </w:rPr>
      </w:pPr>
    </w:p>
    <w:p w:rsidR="00E25D79" w:rsidRDefault="00E25D79" w:rsidP="00E25D79">
      <w:pPr>
        <w:tabs>
          <w:tab w:val="left" w:pos="4060"/>
        </w:tabs>
        <w:spacing w:line="0" w:lineRule="atLeast"/>
        <w:jc w:val="right"/>
        <w:rPr>
          <w:rFonts w:eastAsia="Arial" w:cs="Times New Roman"/>
          <w:szCs w:val="24"/>
        </w:rPr>
      </w:pPr>
    </w:p>
    <w:p w:rsidR="00E25D79" w:rsidRDefault="00E25D79" w:rsidP="00E25D79">
      <w:pPr>
        <w:tabs>
          <w:tab w:val="left" w:pos="4060"/>
        </w:tabs>
        <w:spacing w:line="0" w:lineRule="atLeast"/>
        <w:jc w:val="right"/>
        <w:rPr>
          <w:rFonts w:eastAsia="Arial" w:cs="Times New Roman"/>
          <w:szCs w:val="24"/>
        </w:rPr>
      </w:pPr>
    </w:p>
    <w:p w:rsidR="00E25D79" w:rsidRDefault="00E25D79" w:rsidP="00E25D79">
      <w:pPr>
        <w:tabs>
          <w:tab w:val="left" w:pos="4060"/>
        </w:tabs>
        <w:spacing w:line="0" w:lineRule="atLeast"/>
        <w:ind w:left="4678"/>
        <w:jc w:val="center"/>
        <w:rPr>
          <w:rFonts w:eastAsia="Arial" w:cs="Times New Roman"/>
          <w:szCs w:val="24"/>
        </w:rPr>
      </w:pPr>
      <w:r>
        <w:rPr>
          <w:rFonts w:eastAsia="Arial" w:cs="Times New Roman"/>
          <w:szCs w:val="24"/>
        </w:rPr>
        <w:t>………………………………………………</w:t>
      </w:r>
    </w:p>
    <w:p w:rsidR="00E25D79" w:rsidRDefault="00E25D79" w:rsidP="00E25D79">
      <w:pPr>
        <w:spacing w:line="3" w:lineRule="exact"/>
        <w:ind w:left="4678"/>
        <w:jc w:val="center"/>
        <w:rPr>
          <w:rFonts w:eastAsia="Times New Roman" w:cs="Times New Roman"/>
          <w:szCs w:val="24"/>
        </w:rPr>
      </w:pPr>
    </w:p>
    <w:p w:rsidR="00E25D79" w:rsidRDefault="00E25D79" w:rsidP="00E25D79">
      <w:pPr>
        <w:spacing w:line="0" w:lineRule="atLeast"/>
        <w:ind w:left="4678"/>
        <w:jc w:val="center"/>
        <w:rPr>
          <w:rFonts w:eastAsia="Arial" w:cs="Times New Roman"/>
          <w:sz w:val="20"/>
        </w:rPr>
      </w:pPr>
      <w:r>
        <w:rPr>
          <w:rFonts w:eastAsia="Arial" w:cs="Times New Roman"/>
          <w:sz w:val="20"/>
        </w:rPr>
        <w:t>(Podpis Wykonawcy lub osoby/osób upoważnionej(</w:t>
      </w:r>
      <w:proofErr w:type="spellStart"/>
      <w:r>
        <w:rPr>
          <w:rFonts w:eastAsia="Arial" w:cs="Times New Roman"/>
          <w:sz w:val="20"/>
        </w:rPr>
        <w:t>ych</w:t>
      </w:r>
      <w:proofErr w:type="spellEnd"/>
      <w:r>
        <w:rPr>
          <w:rFonts w:eastAsia="Arial" w:cs="Times New Roman"/>
          <w:sz w:val="20"/>
        </w:rPr>
        <w:t>)</w:t>
      </w:r>
    </w:p>
    <w:p w:rsidR="00E25D79" w:rsidRDefault="00E25D79" w:rsidP="00E25D79">
      <w:pPr>
        <w:spacing w:line="0" w:lineRule="atLeast"/>
        <w:ind w:left="4678"/>
        <w:jc w:val="center"/>
      </w:pPr>
      <w:r>
        <w:rPr>
          <w:rFonts w:eastAsia="Arial" w:cs="Times New Roman"/>
          <w:sz w:val="20"/>
        </w:rPr>
        <w:t>do występowania w imieniu Wykonawcy)</w:t>
      </w:r>
    </w:p>
    <w:p w:rsidR="00E25D79" w:rsidRDefault="00E25D79" w:rsidP="00E25D79">
      <w:pPr>
        <w:rPr>
          <w:rFonts w:eastAsia="Times New Roman"/>
          <w:b/>
          <w:i/>
          <w:kern w:val="2"/>
          <w:sz w:val="18"/>
          <w:lang w:eastAsia="ar-SA"/>
        </w:rPr>
      </w:pPr>
      <w:r>
        <w:rPr>
          <w:rFonts w:eastAsia="Times New Roman"/>
          <w:b/>
          <w:i/>
          <w:kern w:val="2"/>
          <w:sz w:val="18"/>
          <w:lang w:eastAsia="ar-SA"/>
        </w:rPr>
        <w:t>UWAGA*</w:t>
      </w:r>
    </w:p>
    <w:p w:rsidR="00E25D79" w:rsidRDefault="00E25D79" w:rsidP="00E25D79">
      <w:pPr>
        <w:rPr>
          <w:rFonts w:eastAsia="Times New Roman"/>
          <w:b/>
          <w:i/>
          <w:kern w:val="2"/>
          <w:sz w:val="18"/>
          <w:lang w:eastAsia="ar-SA"/>
        </w:rPr>
      </w:pPr>
      <w:r>
        <w:rPr>
          <w:rFonts w:eastAsia="Times New Roman"/>
          <w:b/>
          <w:i/>
          <w:kern w:val="2"/>
          <w:sz w:val="18"/>
          <w:lang w:eastAsia="ar-SA"/>
        </w:rPr>
        <w:t>Oświadczenie Wykonawca składa w terminie 3 dni od dnia zamieszczenia na stronie internetowej informacji z otwarcia ofert samodzielnie (bez odrębnego wezwania ze strony Zamawiającego).</w:t>
      </w:r>
    </w:p>
    <w:p w:rsidR="00E25D79" w:rsidRPr="00C460EC" w:rsidRDefault="00E25D79" w:rsidP="005235DD">
      <w:pPr>
        <w:ind w:left="462"/>
        <w:rPr>
          <w:rFonts w:eastAsia="Arial" w:cs="Times New Roman"/>
          <w:szCs w:val="24"/>
          <w:highlight w:val="yellow"/>
        </w:rPr>
      </w:pPr>
    </w:p>
    <w:sectPr w:rsidR="00E25D79" w:rsidRPr="00C460EC" w:rsidSect="008A44C3">
      <w:headerReference w:type="default" r:id="rId8"/>
      <w:footerReference w:type="default" r:id="rId9"/>
      <w:pgSz w:w="11906" w:h="16838" w:code="9"/>
      <w:pgMar w:top="1134" w:right="1134"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4D" w:rsidRDefault="0017164D" w:rsidP="00B8105A">
      <w:r>
        <w:separator/>
      </w:r>
    </w:p>
  </w:endnote>
  <w:endnote w:type="continuationSeparator" w:id="0">
    <w:p w:rsidR="0017164D" w:rsidRDefault="0017164D" w:rsidP="00B8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6A" w:rsidRPr="00701C29" w:rsidRDefault="00871F6A" w:rsidP="00B8105A">
    <w:pPr>
      <w:pBdr>
        <w:top w:val="single" w:sz="4" w:space="1" w:color="auto"/>
      </w:pBdr>
      <w:ind w:right="13"/>
      <w:jc w:val="center"/>
      <w:rPr>
        <w:rFonts w:eastAsia="Arial" w:cs="Times New Roman"/>
        <w:sz w:val="20"/>
      </w:rPr>
    </w:pPr>
    <w:r w:rsidRPr="00701C29">
      <w:rPr>
        <w:rFonts w:eastAsia="Arial" w:cs="Times New Roman"/>
        <w:sz w:val="20"/>
      </w:rPr>
      <w:t>Modernizacja układu dezynfekcji wody w stacji uzdatniania wody przy ul. Górnej 56B w Płocku</w:t>
    </w:r>
  </w:p>
  <w:p w:rsidR="00871F6A" w:rsidRDefault="00871F6A" w:rsidP="00B8105A">
    <w:pPr>
      <w:pStyle w:val="Stopka"/>
      <w:tabs>
        <w:tab w:val="left" w:pos="2673"/>
        <w:tab w:val="right" w:pos="9641"/>
      </w:tabs>
    </w:pPr>
    <w:r>
      <w:tab/>
    </w:r>
    <w:r>
      <w:tab/>
    </w:r>
    <w:r>
      <w:tab/>
    </w:r>
    <w:r>
      <w:tab/>
    </w:r>
    <w:r>
      <w:fldChar w:fldCharType="begin"/>
    </w:r>
    <w:r>
      <w:instrText>PAGE   \* MERGEFORMAT</w:instrText>
    </w:r>
    <w:r>
      <w:fldChar w:fldCharType="separate"/>
    </w:r>
    <w:r>
      <w:t>30</w:t>
    </w:r>
    <w:r>
      <w:fldChar w:fldCharType="end"/>
    </w:r>
  </w:p>
  <w:p w:rsidR="00871F6A" w:rsidRDefault="00871F6A">
    <w:pPr>
      <w:pStyle w:val="Stopka"/>
    </w:pPr>
  </w:p>
  <w:p w:rsidR="00871F6A" w:rsidRDefault="00871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4D" w:rsidRDefault="0017164D" w:rsidP="00B8105A">
      <w:r>
        <w:separator/>
      </w:r>
    </w:p>
  </w:footnote>
  <w:footnote w:type="continuationSeparator" w:id="0">
    <w:p w:rsidR="0017164D" w:rsidRDefault="0017164D" w:rsidP="00B8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6A" w:rsidRPr="00F2707D" w:rsidRDefault="00871F6A" w:rsidP="00B8105A">
    <w:pPr>
      <w:pBdr>
        <w:bottom w:val="single" w:sz="4" w:space="1" w:color="auto"/>
      </w:pBdr>
      <w:spacing w:line="0" w:lineRule="atLeast"/>
      <w:jc w:val="right"/>
      <w:rPr>
        <w:rFonts w:eastAsia="Arial" w:cs="Times New Roman"/>
        <w:sz w:val="20"/>
      </w:rPr>
    </w:pPr>
    <w:r w:rsidRPr="00F43DBA">
      <w:rPr>
        <w:rFonts w:eastAsia="Arial" w:cs="Times New Roman"/>
        <w:sz w:val="20"/>
      </w:rPr>
      <w:t>Nr sprawy TPW/PN/7/2018</w:t>
    </w:r>
  </w:p>
  <w:p w:rsidR="00871F6A" w:rsidRDefault="00871F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1B58B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07ED7AA"/>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32FFF902"/>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2318948A"/>
    <w:lvl w:ilvl="0" w:tplc="FFFFFFFF">
      <w:numFmt w:val="decimal"/>
      <w:lvlText w:val="%1."/>
      <w:lvlJc w:val="left"/>
    </w:lvl>
    <w:lvl w:ilvl="1" w:tplc="FFFFFFFF">
      <w:start w:val="1"/>
      <w:numFmt w:val="lowerRoman"/>
      <w:lvlText w:val="%2"/>
      <w:lvlJc w:val="left"/>
    </w:lvl>
    <w:lvl w:ilvl="2" w:tplc="016022A8">
      <w:start w:val="1"/>
      <w:numFmt w:val="decimal"/>
      <w:lvlText w:val="%3."/>
      <w:lvlJc w:val="left"/>
      <w:rPr>
        <w:rFonts w:ascii="Times New Roman" w:eastAsia="Calibri" w:hAnsi="Times New Roman" w:cs="Times New Roman"/>
        <w:b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8C38BFCC"/>
    <w:lvl w:ilvl="0" w:tplc="AF5CFD8A">
      <w:start w:val="1"/>
      <w:numFmt w:val="decimal"/>
      <w:lvlText w:val="%1)"/>
      <w:lvlJc w:val="left"/>
      <w:rPr>
        <w:rFonts w:ascii="Times New Roman" w:hAnsi="Times New Roman" w:cs="Times New Roman" w:hint="default"/>
        <w:b w:val="0"/>
        <w:i w:val="0"/>
        <w:sz w:val="24"/>
        <w:szCs w:val="24"/>
        <w:vertAlign w:val="baseline"/>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39B6797E"/>
    <w:lvl w:ilvl="0" w:tplc="51BE4C86">
      <w:start w:val="1"/>
      <w:numFmt w:val="decimal"/>
      <w:lvlText w:val="%1)"/>
      <w:lvlJc w:val="left"/>
      <w:rPr>
        <w:rFonts w:ascii="Times New Roman" w:hAnsi="Times New Roman" w:cs="Times New Roman" w:hint="default"/>
        <w:b w:val="0"/>
        <w:i w:val="0"/>
        <w:sz w:val="24"/>
        <w:szCs w:val="24"/>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9"/>
    <w:multiLevelType w:val="hybridMultilevel"/>
    <w:tmpl w:val="E8F6E57A"/>
    <w:lvl w:ilvl="0" w:tplc="FCECA1B0">
      <w:start w:val="1"/>
      <w:numFmt w:val="decimal"/>
      <w:lvlText w:val="%1)"/>
      <w:lvlJc w:val="left"/>
      <w:rPr>
        <w:rFonts w:ascii="Times New Roman" w:hAnsi="Times New Roman" w:cs="Times New Roman" w:hint="default"/>
        <w:b w:val="0"/>
        <w:i w:val="0"/>
        <w:sz w:val="24"/>
        <w:szCs w:val="24"/>
        <w:vertAlign w:val="baseline"/>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D"/>
    <w:multiLevelType w:val="hybridMultilevel"/>
    <w:tmpl w:val="6B2A81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1"/>
    <w:multiLevelType w:val="hybridMultilevel"/>
    <w:tmpl w:val="12E685F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2"/>
    <w:multiLevelType w:val="hybridMultilevel"/>
    <w:tmpl w:val="70C6A52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4"/>
    <w:multiLevelType w:val="hybridMultilevel"/>
    <w:tmpl w:val="374A3FE6"/>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7"/>
    <w:multiLevelType w:val="hybridMultilevel"/>
    <w:tmpl w:val="B912665A"/>
    <w:lvl w:ilvl="0" w:tplc="0F046A0C">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D"/>
    <w:multiLevelType w:val="hybridMultilevel"/>
    <w:tmpl w:val="47398C88"/>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F"/>
    <w:multiLevelType w:val="hybridMultilevel"/>
    <w:tmpl w:val="15B5AF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A"/>
    <w:multiLevelType w:val="hybridMultilevel"/>
    <w:tmpl w:val="B7A6CE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E"/>
    <w:multiLevelType w:val="hybridMultilevel"/>
    <w:tmpl w:val="613EFDC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1"/>
    <w:multiLevelType w:val="hybridMultilevel"/>
    <w:tmpl w:val="100F8F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2"/>
    <w:multiLevelType w:val="hybridMultilevel"/>
    <w:tmpl w:val="6590700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A"/>
    <w:multiLevelType w:val="hybridMultilevel"/>
    <w:tmpl w:val="14330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B"/>
    <w:multiLevelType w:val="hybridMultilevel"/>
    <w:tmpl w:val="7FFFCA1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D"/>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E"/>
    <w:multiLevelType w:val="hybridMultilevel"/>
    <w:tmpl w:val="100F59DC"/>
    <w:lvl w:ilvl="0" w:tplc="FFFFFFFF">
      <w:start w:val="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0"/>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1"/>
    <w:multiLevelType w:val="hybridMultilevel"/>
    <w:tmpl w:val="6F6DD9A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2"/>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3"/>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6"/>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57"/>
    <w:multiLevelType w:val="hybridMultilevel"/>
    <w:tmpl w:val="14E17E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58"/>
    <w:multiLevelType w:val="hybridMultilevel"/>
    <w:tmpl w:val="3222E7C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59"/>
    <w:multiLevelType w:val="hybridMultilevel"/>
    <w:tmpl w:val="74DE0EE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5A"/>
    <w:multiLevelType w:val="hybridMultilevel"/>
    <w:tmpl w:val="68EBC55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1BE7289"/>
    <w:multiLevelType w:val="hybridMultilevel"/>
    <w:tmpl w:val="95AA2B0C"/>
    <w:lvl w:ilvl="0" w:tplc="E6C836B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6" w15:restartNumberingAfterBreak="0">
    <w:nsid w:val="03E9436E"/>
    <w:multiLevelType w:val="multilevel"/>
    <w:tmpl w:val="0B703D34"/>
    <w:lvl w:ilvl="0">
      <w:start w:val="1"/>
      <w:numFmt w:val="bullet"/>
      <w:lvlText w:val=""/>
      <w:lvlJc w:val="left"/>
      <w:pPr>
        <w:tabs>
          <w:tab w:val="num" w:pos="0"/>
        </w:tabs>
        <w:ind w:left="644"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644"/>
        </w:tabs>
        <w:ind w:left="644" w:hanging="360"/>
      </w:pPr>
      <w:rPr>
        <w:rFonts w:ascii="Times New Roman" w:eastAsia="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5274C92"/>
    <w:multiLevelType w:val="hybridMultilevel"/>
    <w:tmpl w:val="6E006906"/>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327F24"/>
    <w:multiLevelType w:val="hybridMultilevel"/>
    <w:tmpl w:val="AD7A9B3C"/>
    <w:lvl w:ilvl="0" w:tplc="E6C836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012445"/>
    <w:multiLevelType w:val="hybridMultilevel"/>
    <w:tmpl w:val="6AEE8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8B4983"/>
    <w:multiLevelType w:val="hybridMultilevel"/>
    <w:tmpl w:val="E5301DB4"/>
    <w:lvl w:ilvl="0" w:tplc="94782534">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149CA"/>
    <w:multiLevelType w:val="hybridMultilevel"/>
    <w:tmpl w:val="FB78C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806F7B"/>
    <w:multiLevelType w:val="hybridMultilevel"/>
    <w:tmpl w:val="390E180C"/>
    <w:lvl w:ilvl="0" w:tplc="9478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DD0363"/>
    <w:multiLevelType w:val="multilevel"/>
    <w:tmpl w:val="FC6435EE"/>
    <w:lvl w:ilvl="0">
      <w:start w:val="7"/>
      <w:numFmt w:val="decimal"/>
      <w:lvlText w:val="%1."/>
      <w:lvlJc w:val="left"/>
      <w:pPr>
        <w:ind w:left="375" w:hanging="375"/>
      </w:pPr>
      <w:rPr>
        <w:rFonts w:hint="default"/>
        <w:b/>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138F7651"/>
    <w:multiLevelType w:val="hybridMultilevel"/>
    <w:tmpl w:val="82D46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DD101D"/>
    <w:multiLevelType w:val="hybridMultilevel"/>
    <w:tmpl w:val="EA9E5914"/>
    <w:lvl w:ilvl="0" w:tplc="D5B4F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E53023"/>
    <w:multiLevelType w:val="hybridMultilevel"/>
    <w:tmpl w:val="E8F0BC90"/>
    <w:lvl w:ilvl="0" w:tplc="94782534">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295A8B"/>
    <w:multiLevelType w:val="hybridMultilevel"/>
    <w:tmpl w:val="92D2FFEE"/>
    <w:lvl w:ilvl="0" w:tplc="E6C836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64D37FB"/>
    <w:multiLevelType w:val="multilevel"/>
    <w:tmpl w:val="8FA41A68"/>
    <w:lvl w:ilvl="0">
      <w:start w:val="1"/>
      <w:numFmt w:val="decimal"/>
      <w:lvlText w:val="%1."/>
      <w:lvlJc w:val="left"/>
      <w:pPr>
        <w:ind w:left="390" w:hanging="390"/>
      </w:pPr>
      <w:rPr>
        <w:rFonts w:hint="default"/>
      </w:rPr>
    </w:lvl>
    <w:lvl w:ilvl="1">
      <w:start w:val="1"/>
      <w:numFmt w:val="lowerLetter"/>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198A7F7B"/>
    <w:multiLevelType w:val="hybridMultilevel"/>
    <w:tmpl w:val="B94E6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3C44D2"/>
    <w:multiLevelType w:val="hybridMultilevel"/>
    <w:tmpl w:val="CB82B9F0"/>
    <w:lvl w:ilvl="0" w:tplc="08E6B8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9640E0"/>
    <w:multiLevelType w:val="hybridMultilevel"/>
    <w:tmpl w:val="1696DACC"/>
    <w:lvl w:ilvl="0" w:tplc="9478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AC47C6"/>
    <w:multiLevelType w:val="multilevel"/>
    <w:tmpl w:val="94E45464"/>
    <w:lvl w:ilvl="0">
      <w:start w:val="1"/>
      <w:numFmt w:val="bullet"/>
      <w:lvlText w:val=""/>
      <w:lvlJc w:val="left"/>
      <w:pPr>
        <w:tabs>
          <w:tab w:val="num" w:pos="0"/>
        </w:tabs>
        <w:ind w:left="644"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644"/>
        </w:tabs>
        <w:ind w:left="644" w:hanging="360"/>
      </w:pPr>
      <w:rPr>
        <w:rFonts w:ascii="Times New Roman" w:eastAsia="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208A0F0B"/>
    <w:multiLevelType w:val="multilevel"/>
    <w:tmpl w:val="B5F86F0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3203659"/>
    <w:multiLevelType w:val="hybridMultilevel"/>
    <w:tmpl w:val="587E5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343C49"/>
    <w:multiLevelType w:val="hybridMultilevel"/>
    <w:tmpl w:val="30103DDC"/>
    <w:lvl w:ilvl="0" w:tplc="04150011">
      <w:start w:val="1"/>
      <w:numFmt w:val="decimal"/>
      <w:lvlText w:val="%1)"/>
      <w:lvlJc w:val="left"/>
      <w:pPr>
        <w:tabs>
          <w:tab w:val="num" w:pos="624"/>
        </w:tabs>
        <w:ind w:left="624" w:hanging="454"/>
      </w:pPr>
      <w:rPr>
        <w:rFonts w:hint="default"/>
      </w:rPr>
    </w:lvl>
    <w:lvl w:ilvl="1" w:tplc="23AE1FEA">
      <w:start w:val="10"/>
      <w:numFmt w:val="decimal"/>
      <w:lvlText w:val="%2."/>
      <w:lvlJc w:val="left"/>
      <w:pPr>
        <w:tabs>
          <w:tab w:val="num" w:pos="454"/>
        </w:tabs>
        <w:ind w:left="454" w:hanging="397"/>
      </w:pPr>
      <w:rPr>
        <w:rFonts w:hint="default"/>
      </w:rPr>
    </w:lvl>
    <w:lvl w:ilvl="2" w:tplc="9B3E189C">
      <w:start w:val="1"/>
      <w:numFmt w:val="lowerRoman"/>
      <w:lvlText w:val="%3."/>
      <w:lvlJc w:val="right"/>
      <w:pPr>
        <w:tabs>
          <w:tab w:val="num" w:pos="2160"/>
        </w:tabs>
        <w:ind w:left="2160" w:hanging="180"/>
      </w:pPr>
    </w:lvl>
    <w:lvl w:ilvl="3" w:tplc="6AA48DDC" w:tentative="1">
      <w:start w:val="1"/>
      <w:numFmt w:val="decimal"/>
      <w:lvlText w:val="%4."/>
      <w:lvlJc w:val="left"/>
      <w:pPr>
        <w:tabs>
          <w:tab w:val="num" w:pos="2880"/>
        </w:tabs>
        <w:ind w:left="2880" w:hanging="360"/>
      </w:pPr>
    </w:lvl>
    <w:lvl w:ilvl="4" w:tplc="A07667E2" w:tentative="1">
      <w:start w:val="1"/>
      <w:numFmt w:val="lowerLetter"/>
      <w:lvlText w:val="%5."/>
      <w:lvlJc w:val="left"/>
      <w:pPr>
        <w:tabs>
          <w:tab w:val="num" w:pos="3600"/>
        </w:tabs>
        <w:ind w:left="3600" w:hanging="360"/>
      </w:pPr>
    </w:lvl>
    <w:lvl w:ilvl="5" w:tplc="C1F42984" w:tentative="1">
      <w:start w:val="1"/>
      <w:numFmt w:val="lowerRoman"/>
      <w:lvlText w:val="%6."/>
      <w:lvlJc w:val="right"/>
      <w:pPr>
        <w:tabs>
          <w:tab w:val="num" w:pos="4320"/>
        </w:tabs>
        <w:ind w:left="4320" w:hanging="180"/>
      </w:pPr>
    </w:lvl>
    <w:lvl w:ilvl="6" w:tplc="27460BB8" w:tentative="1">
      <w:start w:val="1"/>
      <w:numFmt w:val="decimal"/>
      <w:lvlText w:val="%7."/>
      <w:lvlJc w:val="left"/>
      <w:pPr>
        <w:tabs>
          <w:tab w:val="num" w:pos="5040"/>
        </w:tabs>
        <w:ind w:left="5040" w:hanging="360"/>
      </w:pPr>
    </w:lvl>
    <w:lvl w:ilvl="7" w:tplc="FE0A6460" w:tentative="1">
      <w:start w:val="1"/>
      <w:numFmt w:val="lowerLetter"/>
      <w:lvlText w:val="%8."/>
      <w:lvlJc w:val="left"/>
      <w:pPr>
        <w:tabs>
          <w:tab w:val="num" w:pos="5760"/>
        </w:tabs>
        <w:ind w:left="5760" w:hanging="360"/>
      </w:pPr>
    </w:lvl>
    <w:lvl w:ilvl="8" w:tplc="2402AB6E" w:tentative="1">
      <w:start w:val="1"/>
      <w:numFmt w:val="lowerRoman"/>
      <w:lvlText w:val="%9."/>
      <w:lvlJc w:val="right"/>
      <w:pPr>
        <w:tabs>
          <w:tab w:val="num" w:pos="6480"/>
        </w:tabs>
        <w:ind w:left="6480" w:hanging="180"/>
      </w:pPr>
    </w:lvl>
  </w:abstractNum>
  <w:abstractNum w:abstractNumId="56" w15:restartNumberingAfterBreak="0">
    <w:nsid w:val="257C5111"/>
    <w:multiLevelType w:val="hybridMultilevel"/>
    <w:tmpl w:val="EC9229C2"/>
    <w:lvl w:ilvl="0" w:tplc="593257A8">
      <w:start w:val="1"/>
      <w:numFmt w:val="decimal"/>
      <w:lvlText w:val="%1)"/>
      <w:lvlJc w:val="left"/>
      <w:pPr>
        <w:ind w:left="720" w:hanging="360"/>
      </w:pPr>
      <w:rPr>
        <w:rFonts w:ascii="Times New Roman" w:hAnsi="Times New Roman" w:cs="Times New Roman" w:hint="default"/>
        <w:b w:val="0"/>
        <w:i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BE0AE4"/>
    <w:multiLevelType w:val="hybridMultilevel"/>
    <w:tmpl w:val="E584B40E"/>
    <w:lvl w:ilvl="0" w:tplc="08E6B876">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E55E4A"/>
    <w:multiLevelType w:val="hybridMultilevel"/>
    <w:tmpl w:val="32EE549A"/>
    <w:lvl w:ilvl="0" w:tplc="B6068E3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C61C13"/>
    <w:multiLevelType w:val="hybridMultilevel"/>
    <w:tmpl w:val="58A66AE6"/>
    <w:lvl w:ilvl="0" w:tplc="7470700A">
      <w:start w:val="1"/>
      <w:numFmt w:val="decimal"/>
      <w:lvlText w:val="%1)"/>
      <w:lvlJc w:val="left"/>
      <w:pPr>
        <w:tabs>
          <w:tab w:val="num" w:pos="643"/>
        </w:tabs>
        <w:ind w:left="643" w:hanging="283"/>
      </w:pPr>
      <w:rPr>
        <w:rFonts w:ascii="Times New Roman" w:hAnsi="Times New Roman" w:cs="Times New Roman" w:hint="default"/>
        <w:b w:val="0"/>
        <w:i w:val="0"/>
        <w:sz w:val="24"/>
        <w:szCs w:val="24"/>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2B05207F"/>
    <w:multiLevelType w:val="multilevel"/>
    <w:tmpl w:val="D180C8E6"/>
    <w:lvl w:ilvl="0">
      <w:start w:val="2"/>
      <w:numFmt w:val="decimal"/>
      <w:lvlText w:val="%1."/>
      <w:lvlJc w:val="left"/>
      <w:pPr>
        <w:ind w:left="375" w:hanging="37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1" w15:restartNumberingAfterBreak="0">
    <w:nsid w:val="2BE10448"/>
    <w:multiLevelType w:val="hybridMultilevel"/>
    <w:tmpl w:val="DACC4E0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E6B7AB2"/>
    <w:multiLevelType w:val="hybridMultilevel"/>
    <w:tmpl w:val="811EDFD2"/>
    <w:lvl w:ilvl="0" w:tplc="FA20668A">
      <w:start w:val="1"/>
      <w:numFmt w:val="lowerLetter"/>
      <w:lvlText w:val="%1)"/>
      <w:lvlJc w:val="left"/>
      <w:pPr>
        <w:ind w:left="3130" w:hanging="360"/>
      </w:pPr>
      <w:rPr>
        <w:rFonts w:ascii="Times New Roman" w:eastAsia="Times New Roman" w:hAnsi="Times New Roman" w:cs="Times New Roman" w:hint="default"/>
        <w:b w:val="0"/>
        <w:i w:val="0"/>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63" w15:restartNumberingAfterBreak="0">
    <w:nsid w:val="2E970D12"/>
    <w:multiLevelType w:val="hybridMultilevel"/>
    <w:tmpl w:val="5E8EDA36"/>
    <w:name w:val="WW8Num27222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EF34AAF"/>
    <w:multiLevelType w:val="hybridMultilevel"/>
    <w:tmpl w:val="D7F2177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3027770D"/>
    <w:multiLevelType w:val="multilevel"/>
    <w:tmpl w:val="148A5CBE"/>
    <w:styleLink w:val="Biecalista1"/>
    <w:lvl w:ilvl="0">
      <w:start w:val="1"/>
      <w:numFmt w:val="decimal"/>
      <w:lvlText w:val="%1."/>
      <w:lvlJc w:val="left"/>
      <w:pPr>
        <w:tabs>
          <w:tab w:val="num" w:pos="3220"/>
        </w:tabs>
        <w:ind w:left="3220" w:hanging="360"/>
      </w:pPr>
      <w:rPr>
        <w:rFonts w:cs="Times New Roman"/>
      </w:rPr>
    </w:lvl>
    <w:lvl w:ilvl="1">
      <w:start w:val="1"/>
      <w:numFmt w:val="lowerLetter"/>
      <w:lvlText w:val="%2."/>
      <w:lvlJc w:val="left"/>
      <w:pPr>
        <w:tabs>
          <w:tab w:val="num" w:pos="1440"/>
        </w:tabs>
        <w:ind w:left="1440" w:hanging="360"/>
      </w:pPr>
      <w:rPr>
        <w:rFonts w:cs="Times New Roman"/>
        <w:b w:val="0"/>
        <w:i w:val="0"/>
      </w:rPr>
    </w:lvl>
    <w:lvl w:ilvl="2">
      <w:start w:val="1"/>
      <w:numFmt w:val="decimal"/>
      <w:lvlText w:val="%3."/>
      <w:lvlJc w:val="left"/>
      <w:pPr>
        <w:tabs>
          <w:tab w:val="num" w:pos="2697"/>
        </w:tabs>
        <w:ind w:left="2697" w:hanging="360"/>
      </w:pPr>
      <w:rPr>
        <w:rFonts w:ascii="Arial" w:hAnsi="Arial" w:cs="Times New Roman"/>
        <w:b w:val="0"/>
        <w:sz w:val="22"/>
        <w:szCs w:val="22"/>
      </w:rPr>
    </w:lvl>
    <w:lvl w:ilvl="3">
      <w:start w:val="1"/>
      <w:numFmt w:val="lowerLetter"/>
      <w:lvlText w:val="%4)"/>
      <w:lvlJc w:val="left"/>
      <w:pPr>
        <w:tabs>
          <w:tab w:val="num" w:pos="2880"/>
        </w:tabs>
        <w:ind w:left="2880" w:hanging="360"/>
      </w:pPr>
      <w:rPr>
        <w:rFonts w:ascii="Arial" w:hAnsi="Arial" w:cs="Times New Roman"/>
        <w:b w:val="0"/>
        <w:sz w:val="22"/>
        <w:szCs w:val="22"/>
      </w:rPr>
    </w:lvl>
    <w:lvl w:ilvl="4">
      <w:start w:val="1"/>
      <w:numFmt w:val="none"/>
      <w:suff w:val="nothing"/>
      <w:lvlText w:val="2."/>
      <w:lvlJc w:val="left"/>
      <w:pPr>
        <w:tabs>
          <w:tab w:val="num" w:pos="0"/>
        </w:tabs>
        <w:ind w:left="3524" w:hanging="284"/>
      </w:pPr>
      <w:rPr>
        <w:rFonts w:ascii="Arial" w:hAnsi="Arial" w:cs="Arial"/>
        <w:b w:val="0"/>
        <w:bCs/>
        <w:i w:val="0"/>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03B0216"/>
    <w:multiLevelType w:val="hybridMultilevel"/>
    <w:tmpl w:val="52AC04EC"/>
    <w:lvl w:ilvl="0" w:tplc="96305E92">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7E16B0"/>
    <w:multiLevelType w:val="hybridMultilevel"/>
    <w:tmpl w:val="2708C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8F0FF3"/>
    <w:multiLevelType w:val="hybridMultilevel"/>
    <w:tmpl w:val="FE6C37C6"/>
    <w:lvl w:ilvl="0" w:tplc="9478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2C224C"/>
    <w:multiLevelType w:val="hybridMultilevel"/>
    <w:tmpl w:val="F8B49834"/>
    <w:lvl w:ilvl="0" w:tplc="FA20668A">
      <w:start w:val="1"/>
      <w:numFmt w:val="lowerLetter"/>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892137"/>
    <w:multiLevelType w:val="multilevel"/>
    <w:tmpl w:val="CD5CF75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271463B"/>
    <w:multiLevelType w:val="hybridMultilevel"/>
    <w:tmpl w:val="235E42DA"/>
    <w:lvl w:ilvl="0" w:tplc="E6C836BC">
      <w:start w:val="1"/>
      <w:numFmt w:val="bullet"/>
      <w:lvlText w:val=""/>
      <w:lvlJc w:val="left"/>
      <w:rPr>
        <w:rFonts w:ascii="Symbol" w:hAnsi="Symbol" w:hint="default"/>
      </w:rPr>
    </w:lvl>
    <w:lvl w:ilvl="1" w:tplc="909E9226">
      <w:start w:val="1"/>
      <w:numFmt w:val="bullet"/>
      <w:lvlText w:val=""/>
      <w:lvlJc w:val="left"/>
    </w:lvl>
    <w:lvl w:ilvl="2" w:tplc="47CA6310">
      <w:start w:val="1"/>
      <w:numFmt w:val="bullet"/>
      <w:lvlText w:val=""/>
      <w:lvlJc w:val="left"/>
    </w:lvl>
    <w:lvl w:ilvl="3" w:tplc="FABCA482">
      <w:start w:val="1"/>
      <w:numFmt w:val="bullet"/>
      <w:lvlText w:val=""/>
      <w:lvlJc w:val="left"/>
    </w:lvl>
    <w:lvl w:ilvl="4" w:tplc="AC0E0FD4">
      <w:start w:val="1"/>
      <w:numFmt w:val="bullet"/>
      <w:lvlText w:val=""/>
      <w:lvlJc w:val="left"/>
    </w:lvl>
    <w:lvl w:ilvl="5" w:tplc="911EC9FE">
      <w:start w:val="1"/>
      <w:numFmt w:val="bullet"/>
      <w:lvlText w:val=""/>
      <w:lvlJc w:val="left"/>
    </w:lvl>
    <w:lvl w:ilvl="6" w:tplc="9D08B924">
      <w:start w:val="1"/>
      <w:numFmt w:val="bullet"/>
      <w:lvlText w:val=""/>
      <w:lvlJc w:val="left"/>
    </w:lvl>
    <w:lvl w:ilvl="7" w:tplc="15F6D958">
      <w:start w:val="1"/>
      <w:numFmt w:val="bullet"/>
      <w:lvlText w:val=""/>
      <w:lvlJc w:val="left"/>
    </w:lvl>
    <w:lvl w:ilvl="8" w:tplc="836C2F26">
      <w:start w:val="1"/>
      <w:numFmt w:val="bullet"/>
      <w:lvlText w:val=""/>
      <w:lvlJc w:val="left"/>
    </w:lvl>
  </w:abstractNum>
  <w:abstractNum w:abstractNumId="72" w15:restartNumberingAfterBreak="0">
    <w:nsid w:val="3516506D"/>
    <w:multiLevelType w:val="multilevel"/>
    <w:tmpl w:val="3782E9F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AEA757F"/>
    <w:multiLevelType w:val="hybridMultilevel"/>
    <w:tmpl w:val="D4FA3720"/>
    <w:lvl w:ilvl="0" w:tplc="9478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A8797A"/>
    <w:multiLevelType w:val="hybridMultilevel"/>
    <w:tmpl w:val="0F441F32"/>
    <w:lvl w:ilvl="0" w:tplc="C994D7C0">
      <w:start w:val="1"/>
      <w:numFmt w:val="decimal"/>
      <w:lvlText w:val="%1."/>
      <w:lvlJc w:val="left"/>
      <w:pPr>
        <w:ind w:left="1985" w:firstLine="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75" w15:restartNumberingAfterBreak="0">
    <w:nsid w:val="3F903DB7"/>
    <w:multiLevelType w:val="hybridMultilevel"/>
    <w:tmpl w:val="7292B988"/>
    <w:lvl w:ilvl="0" w:tplc="9478253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5A8044B"/>
    <w:multiLevelType w:val="hybridMultilevel"/>
    <w:tmpl w:val="DE42301E"/>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7" w15:restartNumberingAfterBreak="0">
    <w:nsid w:val="47206662"/>
    <w:multiLevelType w:val="hybridMultilevel"/>
    <w:tmpl w:val="FC08812A"/>
    <w:lvl w:ilvl="0" w:tplc="91B4218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953FA2"/>
    <w:multiLevelType w:val="hybridMultilevel"/>
    <w:tmpl w:val="CBEC93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A654F6"/>
    <w:multiLevelType w:val="hybridMultilevel"/>
    <w:tmpl w:val="A5F66660"/>
    <w:lvl w:ilvl="0" w:tplc="10AE4466">
      <w:start w:val="1"/>
      <w:numFmt w:val="decimal"/>
      <w:lvlText w:val="%1)"/>
      <w:lvlJc w:val="left"/>
      <w:pPr>
        <w:tabs>
          <w:tab w:val="num" w:pos="1134"/>
        </w:tabs>
        <w:ind w:left="1134" w:hanging="283"/>
      </w:pPr>
      <w:rPr>
        <w:rFonts w:ascii="Times New Roman" w:hAnsi="Times New Roman" w:cs="Times New Roman" w:hint="default"/>
        <w:b w:val="0"/>
        <w:i w:val="0"/>
        <w:sz w:val="24"/>
        <w:szCs w:val="24"/>
        <w:vertAlign w:val="baseline"/>
      </w:rPr>
    </w:lvl>
    <w:lvl w:ilvl="1" w:tplc="04150019">
      <w:start w:val="1"/>
      <w:numFmt w:val="lowerLetter"/>
      <w:lvlText w:val="%2."/>
      <w:lvlJc w:val="left"/>
      <w:pPr>
        <w:tabs>
          <w:tab w:val="num" w:pos="1959"/>
        </w:tabs>
        <w:ind w:left="1959" w:hanging="360"/>
      </w:pPr>
      <w:rPr>
        <w:rFonts w:cs="Times New Roman"/>
      </w:rPr>
    </w:lvl>
    <w:lvl w:ilvl="2" w:tplc="0415001B">
      <w:start w:val="1"/>
      <w:numFmt w:val="lowerRoman"/>
      <w:lvlText w:val="%3."/>
      <w:lvlJc w:val="right"/>
      <w:pPr>
        <w:tabs>
          <w:tab w:val="num" w:pos="2679"/>
        </w:tabs>
        <w:ind w:left="2679" w:hanging="180"/>
      </w:pPr>
      <w:rPr>
        <w:rFonts w:cs="Times New Roman"/>
      </w:rPr>
    </w:lvl>
    <w:lvl w:ilvl="3" w:tplc="0415000F">
      <w:start w:val="1"/>
      <w:numFmt w:val="decimal"/>
      <w:lvlText w:val="%4."/>
      <w:lvlJc w:val="left"/>
      <w:pPr>
        <w:tabs>
          <w:tab w:val="num" w:pos="3399"/>
        </w:tabs>
        <w:ind w:left="3399" w:hanging="360"/>
      </w:pPr>
      <w:rPr>
        <w:rFonts w:cs="Times New Roman"/>
      </w:rPr>
    </w:lvl>
    <w:lvl w:ilvl="4" w:tplc="04150019">
      <w:start w:val="1"/>
      <w:numFmt w:val="lowerLetter"/>
      <w:lvlText w:val="%5."/>
      <w:lvlJc w:val="left"/>
      <w:pPr>
        <w:tabs>
          <w:tab w:val="num" w:pos="4119"/>
        </w:tabs>
        <w:ind w:left="4119" w:hanging="360"/>
      </w:pPr>
      <w:rPr>
        <w:rFonts w:cs="Times New Roman"/>
      </w:rPr>
    </w:lvl>
    <w:lvl w:ilvl="5" w:tplc="0415001B">
      <w:start w:val="1"/>
      <w:numFmt w:val="lowerRoman"/>
      <w:lvlText w:val="%6."/>
      <w:lvlJc w:val="right"/>
      <w:pPr>
        <w:tabs>
          <w:tab w:val="num" w:pos="4839"/>
        </w:tabs>
        <w:ind w:left="4839" w:hanging="180"/>
      </w:pPr>
      <w:rPr>
        <w:rFonts w:cs="Times New Roman"/>
      </w:rPr>
    </w:lvl>
    <w:lvl w:ilvl="6" w:tplc="0415000F">
      <w:start w:val="1"/>
      <w:numFmt w:val="decimal"/>
      <w:lvlText w:val="%7."/>
      <w:lvlJc w:val="left"/>
      <w:pPr>
        <w:tabs>
          <w:tab w:val="num" w:pos="5559"/>
        </w:tabs>
        <w:ind w:left="5559" w:hanging="360"/>
      </w:pPr>
      <w:rPr>
        <w:rFonts w:cs="Times New Roman"/>
      </w:rPr>
    </w:lvl>
    <w:lvl w:ilvl="7" w:tplc="04150019">
      <w:start w:val="1"/>
      <w:numFmt w:val="lowerLetter"/>
      <w:lvlText w:val="%8."/>
      <w:lvlJc w:val="left"/>
      <w:pPr>
        <w:tabs>
          <w:tab w:val="num" w:pos="6279"/>
        </w:tabs>
        <w:ind w:left="6279" w:hanging="360"/>
      </w:pPr>
      <w:rPr>
        <w:rFonts w:cs="Times New Roman"/>
      </w:rPr>
    </w:lvl>
    <w:lvl w:ilvl="8" w:tplc="0415001B">
      <w:start w:val="1"/>
      <w:numFmt w:val="lowerRoman"/>
      <w:lvlText w:val="%9."/>
      <w:lvlJc w:val="right"/>
      <w:pPr>
        <w:tabs>
          <w:tab w:val="num" w:pos="6999"/>
        </w:tabs>
        <w:ind w:left="6999" w:hanging="180"/>
      </w:pPr>
      <w:rPr>
        <w:rFonts w:cs="Times New Roman"/>
      </w:rPr>
    </w:lvl>
  </w:abstractNum>
  <w:abstractNum w:abstractNumId="80" w15:restartNumberingAfterBreak="0">
    <w:nsid w:val="499B1557"/>
    <w:multiLevelType w:val="hybridMultilevel"/>
    <w:tmpl w:val="E4C029CE"/>
    <w:lvl w:ilvl="0" w:tplc="816A4640">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6D7ED1"/>
    <w:multiLevelType w:val="hybridMultilevel"/>
    <w:tmpl w:val="F29AA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C90F05"/>
    <w:multiLevelType w:val="hybridMultilevel"/>
    <w:tmpl w:val="CF9AFC6A"/>
    <w:lvl w:ilvl="0" w:tplc="04150017">
      <w:start w:val="1"/>
      <w:numFmt w:val="lowerLetter"/>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8A7ADC"/>
    <w:multiLevelType w:val="hybridMultilevel"/>
    <w:tmpl w:val="09C8A3F6"/>
    <w:lvl w:ilvl="0" w:tplc="B0E01116">
      <w:start w:val="1"/>
      <w:numFmt w:val="decimal"/>
      <w:lvlText w:val="%1)"/>
      <w:lvlJc w:val="left"/>
      <w:pPr>
        <w:ind w:left="928" w:hanging="360"/>
      </w:pPr>
      <w:rPr>
        <w:rFonts w:ascii="Times New Roman" w:hAnsi="Times New Roman" w:cs="Times New Roman" w:hint="default"/>
        <w:b w:val="0"/>
        <w:i w:val="0"/>
        <w:sz w:val="24"/>
        <w:szCs w:val="24"/>
        <w:vertAlign w:val="baseline"/>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F204FD"/>
    <w:multiLevelType w:val="hybridMultilevel"/>
    <w:tmpl w:val="7A7202B2"/>
    <w:lvl w:ilvl="0" w:tplc="4438A5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BE4BBF"/>
    <w:multiLevelType w:val="hybridMultilevel"/>
    <w:tmpl w:val="52E0F06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56F3D13"/>
    <w:multiLevelType w:val="hybridMultilevel"/>
    <w:tmpl w:val="E6C23CEA"/>
    <w:lvl w:ilvl="0" w:tplc="407C33CA">
      <w:start w:val="1"/>
      <w:numFmt w:val="decimal"/>
      <w:lvlText w:val="%1)"/>
      <w:lvlJc w:val="left"/>
      <w:pPr>
        <w:tabs>
          <w:tab w:val="num" w:pos="963"/>
        </w:tabs>
        <w:ind w:left="963" w:hanging="283"/>
      </w:pPr>
      <w:rPr>
        <w:rFonts w:ascii="Times New Roman" w:hAnsi="Times New Roman" w:cs="Times New Roman" w:hint="default"/>
        <w:b w:val="0"/>
        <w:i w:val="0"/>
        <w:color w:val="000000"/>
        <w:sz w:val="24"/>
        <w:szCs w:val="24"/>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6095045"/>
    <w:multiLevelType w:val="hybridMultilevel"/>
    <w:tmpl w:val="A274C842"/>
    <w:lvl w:ilvl="0" w:tplc="2C6A2AC4">
      <w:start w:val="1"/>
      <w:numFmt w:val="decimal"/>
      <w:lvlText w:val="%1."/>
      <w:lvlJc w:val="left"/>
      <w:rPr>
        <w:rFonts w:hint="default"/>
      </w:rPr>
    </w:lvl>
    <w:lvl w:ilvl="1" w:tplc="4B403372">
      <w:start w:val="1"/>
      <w:numFmt w:val="bullet"/>
      <w:lvlText w:val=""/>
      <w:lvlJc w:val="left"/>
    </w:lvl>
    <w:lvl w:ilvl="2" w:tplc="00A64BAE">
      <w:start w:val="1"/>
      <w:numFmt w:val="bullet"/>
      <w:lvlText w:val=""/>
      <w:lvlJc w:val="left"/>
    </w:lvl>
    <w:lvl w:ilvl="3" w:tplc="D7DEE350">
      <w:start w:val="1"/>
      <w:numFmt w:val="bullet"/>
      <w:lvlText w:val=""/>
      <w:lvlJc w:val="left"/>
    </w:lvl>
    <w:lvl w:ilvl="4" w:tplc="1C6253D8">
      <w:start w:val="1"/>
      <w:numFmt w:val="bullet"/>
      <w:lvlText w:val=""/>
      <w:lvlJc w:val="left"/>
    </w:lvl>
    <w:lvl w:ilvl="5" w:tplc="0DF031BE">
      <w:start w:val="1"/>
      <w:numFmt w:val="bullet"/>
      <w:lvlText w:val=""/>
      <w:lvlJc w:val="left"/>
    </w:lvl>
    <w:lvl w:ilvl="6" w:tplc="BF001B2E">
      <w:start w:val="1"/>
      <w:numFmt w:val="bullet"/>
      <w:lvlText w:val=""/>
      <w:lvlJc w:val="left"/>
    </w:lvl>
    <w:lvl w:ilvl="7" w:tplc="39BA16DC">
      <w:start w:val="1"/>
      <w:numFmt w:val="bullet"/>
      <w:lvlText w:val=""/>
      <w:lvlJc w:val="left"/>
    </w:lvl>
    <w:lvl w:ilvl="8" w:tplc="4468C588">
      <w:start w:val="1"/>
      <w:numFmt w:val="bullet"/>
      <w:lvlText w:val=""/>
      <w:lvlJc w:val="left"/>
    </w:lvl>
  </w:abstractNum>
  <w:abstractNum w:abstractNumId="88" w15:restartNumberingAfterBreak="0">
    <w:nsid w:val="563C7B48"/>
    <w:multiLevelType w:val="hybridMultilevel"/>
    <w:tmpl w:val="0DDAE280"/>
    <w:lvl w:ilvl="0" w:tplc="08E6B876">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BB0F80"/>
    <w:multiLevelType w:val="multilevel"/>
    <w:tmpl w:val="148A5CBE"/>
    <w:numStyleLink w:val="Biecalista1"/>
  </w:abstractNum>
  <w:abstractNum w:abstractNumId="90" w15:restartNumberingAfterBreak="0">
    <w:nsid w:val="57522205"/>
    <w:multiLevelType w:val="hybridMultilevel"/>
    <w:tmpl w:val="9DE86C26"/>
    <w:lvl w:ilvl="0" w:tplc="E6C836BC">
      <w:start w:val="1"/>
      <w:numFmt w:val="bullet"/>
      <w:lvlText w:val=""/>
      <w:lvlJc w:val="left"/>
      <w:rPr>
        <w:rFonts w:ascii="Symbol" w:hAnsi="Symbol" w:hint="default"/>
      </w:rPr>
    </w:lvl>
    <w:lvl w:ilvl="1" w:tplc="1D92D252">
      <w:start w:val="1"/>
      <w:numFmt w:val="bullet"/>
      <w:lvlText w:val=""/>
      <w:lvlJc w:val="left"/>
    </w:lvl>
    <w:lvl w:ilvl="2" w:tplc="16867496">
      <w:start w:val="1"/>
      <w:numFmt w:val="bullet"/>
      <w:lvlText w:val=""/>
      <w:lvlJc w:val="left"/>
    </w:lvl>
    <w:lvl w:ilvl="3" w:tplc="0B668F5A">
      <w:start w:val="1"/>
      <w:numFmt w:val="bullet"/>
      <w:lvlText w:val=""/>
      <w:lvlJc w:val="left"/>
    </w:lvl>
    <w:lvl w:ilvl="4" w:tplc="18665378">
      <w:start w:val="1"/>
      <w:numFmt w:val="bullet"/>
      <w:lvlText w:val=""/>
      <w:lvlJc w:val="left"/>
    </w:lvl>
    <w:lvl w:ilvl="5" w:tplc="B6B60C96">
      <w:start w:val="1"/>
      <w:numFmt w:val="bullet"/>
      <w:lvlText w:val=""/>
      <w:lvlJc w:val="left"/>
    </w:lvl>
    <w:lvl w:ilvl="6" w:tplc="5C2EBE96">
      <w:start w:val="1"/>
      <w:numFmt w:val="bullet"/>
      <w:lvlText w:val=""/>
      <w:lvlJc w:val="left"/>
    </w:lvl>
    <w:lvl w:ilvl="7" w:tplc="04C2E0EE">
      <w:start w:val="1"/>
      <w:numFmt w:val="bullet"/>
      <w:lvlText w:val=""/>
      <w:lvlJc w:val="left"/>
    </w:lvl>
    <w:lvl w:ilvl="8" w:tplc="A71ED30A">
      <w:start w:val="1"/>
      <w:numFmt w:val="bullet"/>
      <w:lvlText w:val=""/>
      <w:lvlJc w:val="left"/>
    </w:lvl>
  </w:abstractNum>
  <w:abstractNum w:abstractNumId="91" w15:restartNumberingAfterBreak="0">
    <w:nsid w:val="57866BC6"/>
    <w:multiLevelType w:val="hybridMultilevel"/>
    <w:tmpl w:val="FE1E5AEE"/>
    <w:lvl w:ilvl="0" w:tplc="9BA448B4">
      <w:start w:val="1"/>
      <w:numFmt w:val="decimal"/>
      <w:lvlText w:val="%1."/>
      <w:lvlJc w:val="left"/>
    </w:lvl>
    <w:lvl w:ilvl="1" w:tplc="08E6B876">
      <w:start w:val="1"/>
      <w:numFmt w:val="decimal"/>
      <w:lvlText w:val="%2)"/>
      <w:lvlJc w:val="left"/>
      <w:rPr>
        <w:rFonts w:hint="default"/>
      </w:rPr>
    </w:lvl>
    <w:lvl w:ilvl="2" w:tplc="76C25EBE">
      <w:start w:val="1"/>
      <w:numFmt w:val="bullet"/>
      <w:lvlText w:val=""/>
      <w:lvlJc w:val="left"/>
    </w:lvl>
    <w:lvl w:ilvl="3" w:tplc="FB5A5A6E">
      <w:start w:val="1"/>
      <w:numFmt w:val="bullet"/>
      <w:lvlText w:val=""/>
      <w:lvlJc w:val="left"/>
    </w:lvl>
    <w:lvl w:ilvl="4" w:tplc="C258382E">
      <w:start w:val="1"/>
      <w:numFmt w:val="bullet"/>
      <w:lvlText w:val=""/>
      <w:lvlJc w:val="left"/>
    </w:lvl>
    <w:lvl w:ilvl="5" w:tplc="9E7C692A">
      <w:start w:val="1"/>
      <w:numFmt w:val="bullet"/>
      <w:lvlText w:val=""/>
      <w:lvlJc w:val="left"/>
    </w:lvl>
    <w:lvl w:ilvl="6" w:tplc="F60EFE64">
      <w:start w:val="1"/>
      <w:numFmt w:val="bullet"/>
      <w:lvlText w:val=""/>
      <w:lvlJc w:val="left"/>
    </w:lvl>
    <w:lvl w:ilvl="7" w:tplc="F79CA894">
      <w:start w:val="1"/>
      <w:numFmt w:val="bullet"/>
      <w:lvlText w:val=""/>
      <w:lvlJc w:val="left"/>
    </w:lvl>
    <w:lvl w:ilvl="8" w:tplc="A03C9906">
      <w:start w:val="1"/>
      <w:numFmt w:val="bullet"/>
      <w:lvlText w:val=""/>
      <w:lvlJc w:val="left"/>
    </w:lvl>
  </w:abstractNum>
  <w:abstractNum w:abstractNumId="92" w15:restartNumberingAfterBreak="0">
    <w:nsid w:val="596D7123"/>
    <w:multiLevelType w:val="hybridMultilevel"/>
    <w:tmpl w:val="516401B6"/>
    <w:lvl w:ilvl="0" w:tplc="C7964A7A">
      <w:start w:val="1"/>
      <w:numFmt w:val="decimal"/>
      <w:lvlText w:val="%1."/>
      <w:lvlJc w:val="left"/>
      <w:pPr>
        <w:ind w:left="0" w:firstLine="0"/>
      </w:pPr>
      <w:rPr>
        <w:rFonts w:hint="default"/>
      </w:rPr>
    </w:lvl>
    <w:lvl w:ilvl="1" w:tplc="DFC06C8E">
      <w:start w:val="27"/>
      <w:numFmt w:val="bullet"/>
      <w:lvlText w:val=""/>
      <w:lvlJc w:val="left"/>
      <w:pPr>
        <w:ind w:left="1440" w:hanging="360"/>
      </w:pPr>
      <w:rPr>
        <w:rFonts w:ascii="Symbol" w:eastAsia="Calibri" w:hAnsi="Symbol" w:cs="CIDFont+F4" w:hint="default"/>
      </w:rPr>
    </w:lvl>
    <w:lvl w:ilvl="2" w:tplc="0415001B">
      <w:start w:val="1"/>
      <w:numFmt w:val="lowerRoman"/>
      <w:lvlText w:val="%3."/>
      <w:lvlJc w:val="right"/>
      <w:pPr>
        <w:ind w:left="2160" w:hanging="180"/>
      </w:pPr>
    </w:lvl>
    <w:lvl w:ilvl="3" w:tplc="62F24C2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C577F2"/>
    <w:multiLevelType w:val="hybridMultilevel"/>
    <w:tmpl w:val="A4DAC8A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28054E"/>
    <w:multiLevelType w:val="hybridMultilevel"/>
    <w:tmpl w:val="5A084A5C"/>
    <w:lvl w:ilvl="0" w:tplc="04C4503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754D58"/>
    <w:multiLevelType w:val="hybridMultilevel"/>
    <w:tmpl w:val="9790FCE6"/>
    <w:lvl w:ilvl="0" w:tplc="92320E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AF000D"/>
    <w:multiLevelType w:val="hybridMultilevel"/>
    <w:tmpl w:val="55564616"/>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7" w15:restartNumberingAfterBreak="0">
    <w:nsid w:val="5FD5445F"/>
    <w:multiLevelType w:val="hybridMultilevel"/>
    <w:tmpl w:val="44AA8DAC"/>
    <w:lvl w:ilvl="0" w:tplc="E6C836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13505F5"/>
    <w:multiLevelType w:val="hybridMultilevel"/>
    <w:tmpl w:val="625AB24E"/>
    <w:lvl w:ilvl="0" w:tplc="2C6A2AC4">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C154EB"/>
    <w:multiLevelType w:val="hybridMultilevel"/>
    <w:tmpl w:val="B17C6B90"/>
    <w:lvl w:ilvl="0" w:tplc="044404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BA1D20"/>
    <w:multiLevelType w:val="multilevel"/>
    <w:tmpl w:val="2B78ECB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553695C"/>
    <w:multiLevelType w:val="multilevel"/>
    <w:tmpl w:val="699854C8"/>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65B81F31"/>
    <w:multiLevelType w:val="hybridMultilevel"/>
    <w:tmpl w:val="A9ACD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406D88"/>
    <w:multiLevelType w:val="hybridMultilevel"/>
    <w:tmpl w:val="A9080F4A"/>
    <w:lvl w:ilvl="0" w:tplc="9478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ED53DB"/>
    <w:multiLevelType w:val="hybridMultilevel"/>
    <w:tmpl w:val="869A5E0A"/>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F14D4F"/>
    <w:multiLevelType w:val="hybridMultilevel"/>
    <w:tmpl w:val="4B927346"/>
    <w:lvl w:ilvl="0" w:tplc="91421AD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C6499E"/>
    <w:multiLevelType w:val="multilevel"/>
    <w:tmpl w:val="DCA2E5EC"/>
    <w:lvl w:ilvl="0">
      <w:start w:val="1"/>
      <w:numFmt w:val="bullet"/>
      <w:lvlText w:val=""/>
      <w:lvlJc w:val="left"/>
      <w:pPr>
        <w:tabs>
          <w:tab w:val="num" w:pos="0"/>
        </w:tabs>
        <w:ind w:left="644"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644"/>
        </w:tabs>
        <w:ind w:left="644" w:hanging="360"/>
      </w:pPr>
      <w:rPr>
        <w:rFonts w:ascii="Times New Roman" w:eastAsia="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6BF735EF"/>
    <w:multiLevelType w:val="hybridMultilevel"/>
    <w:tmpl w:val="887200A4"/>
    <w:lvl w:ilvl="0" w:tplc="57D4CFE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C90A93"/>
    <w:multiLevelType w:val="hybridMultilevel"/>
    <w:tmpl w:val="C5D40592"/>
    <w:lvl w:ilvl="0" w:tplc="94782534">
      <w:start w:val="1"/>
      <w:numFmt w:val="decimal"/>
      <w:lvlText w:val="%1)"/>
      <w:lvlJc w:val="left"/>
      <w:rPr>
        <w:rFonts w:hint="default"/>
      </w:rPr>
    </w:lvl>
    <w:lvl w:ilvl="1" w:tplc="4FB43026">
      <w:start w:val="1"/>
      <w:numFmt w:val="lowerLetter"/>
      <w:lvlText w:val="%2)"/>
      <w:lvlJc w:val="left"/>
    </w:lvl>
    <w:lvl w:ilvl="2" w:tplc="8A06AED0">
      <w:start w:val="1"/>
      <w:numFmt w:val="bullet"/>
      <w:lvlText w:val=""/>
      <w:lvlJc w:val="left"/>
    </w:lvl>
    <w:lvl w:ilvl="3" w:tplc="FD08AFAC">
      <w:start w:val="1"/>
      <w:numFmt w:val="bullet"/>
      <w:lvlText w:val=""/>
      <w:lvlJc w:val="left"/>
    </w:lvl>
    <w:lvl w:ilvl="4" w:tplc="D9BC7986">
      <w:start w:val="1"/>
      <w:numFmt w:val="bullet"/>
      <w:lvlText w:val=""/>
      <w:lvlJc w:val="left"/>
    </w:lvl>
    <w:lvl w:ilvl="5" w:tplc="75C47254">
      <w:start w:val="1"/>
      <w:numFmt w:val="bullet"/>
      <w:lvlText w:val=""/>
      <w:lvlJc w:val="left"/>
    </w:lvl>
    <w:lvl w:ilvl="6" w:tplc="A32C423A">
      <w:start w:val="1"/>
      <w:numFmt w:val="bullet"/>
      <w:lvlText w:val=""/>
      <w:lvlJc w:val="left"/>
    </w:lvl>
    <w:lvl w:ilvl="7" w:tplc="1D34B032">
      <w:start w:val="1"/>
      <w:numFmt w:val="bullet"/>
      <w:lvlText w:val=""/>
      <w:lvlJc w:val="left"/>
    </w:lvl>
    <w:lvl w:ilvl="8" w:tplc="00BEB238">
      <w:start w:val="1"/>
      <w:numFmt w:val="bullet"/>
      <w:lvlText w:val=""/>
      <w:lvlJc w:val="left"/>
    </w:lvl>
  </w:abstractNum>
  <w:abstractNum w:abstractNumId="109" w15:restartNumberingAfterBreak="0">
    <w:nsid w:val="6DEA00E0"/>
    <w:multiLevelType w:val="hybridMultilevel"/>
    <w:tmpl w:val="76122992"/>
    <w:lvl w:ilvl="0" w:tplc="04150017">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6F264E80"/>
    <w:multiLevelType w:val="hybridMultilevel"/>
    <w:tmpl w:val="76C4A34A"/>
    <w:lvl w:ilvl="0" w:tplc="DD522C6E">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821065"/>
    <w:multiLevelType w:val="hybridMultilevel"/>
    <w:tmpl w:val="D6561D68"/>
    <w:lvl w:ilvl="0" w:tplc="555E6C18">
      <w:start w:val="3"/>
      <w:numFmt w:val="decimal"/>
      <w:lvlText w:val="%1."/>
      <w:lvlJc w:val="left"/>
    </w:lvl>
    <w:lvl w:ilvl="1" w:tplc="04150017">
      <w:start w:val="1"/>
      <w:numFmt w:val="lowerLetter"/>
      <w:lvlText w:val="%2)"/>
      <w:lvlJc w:val="left"/>
    </w:lvl>
    <w:lvl w:ilvl="2" w:tplc="6C06C3C0">
      <w:start w:val="1"/>
      <w:numFmt w:val="bullet"/>
      <w:lvlText w:val=""/>
      <w:lvlJc w:val="left"/>
    </w:lvl>
    <w:lvl w:ilvl="3" w:tplc="4448F8E2">
      <w:start w:val="1"/>
      <w:numFmt w:val="bullet"/>
      <w:lvlText w:val=""/>
      <w:lvlJc w:val="left"/>
    </w:lvl>
    <w:lvl w:ilvl="4" w:tplc="800E18BC">
      <w:start w:val="1"/>
      <w:numFmt w:val="bullet"/>
      <w:lvlText w:val=""/>
      <w:lvlJc w:val="left"/>
    </w:lvl>
    <w:lvl w:ilvl="5" w:tplc="3552E644">
      <w:start w:val="1"/>
      <w:numFmt w:val="bullet"/>
      <w:lvlText w:val=""/>
      <w:lvlJc w:val="left"/>
    </w:lvl>
    <w:lvl w:ilvl="6" w:tplc="70DC4A3C">
      <w:start w:val="1"/>
      <w:numFmt w:val="bullet"/>
      <w:lvlText w:val=""/>
      <w:lvlJc w:val="left"/>
    </w:lvl>
    <w:lvl w:ilvl="7" w:tplc="3A425506">
      <w:start w:val="1"/>
      <w:numFmt w:val="bullet"/>
      <w:lvlText w:val=""/>
      <w:lvlJc w:val="left"/>
    </w:lvl>
    <w:lvl w:ilvl="8" w:tplc="4CA4BCD6">
      <w:start w:val="1"/>
      <w:numFmt w:val="bullet"/>
      <w:lvlText w:val=""/>
      <w:lvlJc w:val="left"/>
    </w:lvl>
  </w:abstractNum>
  <w:abstractNum w:abstractNumId="112" w15:restartNumberingAfterBreak="0">
    <w:nsid w:val="708F5F77"/>
    <w:multiLevelType w:val="hybridMultilevel"/>
    <w:tmpl w:val="48BEF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C167DB"/>
    <w:multiLevelType w:val="hybridMultilevel"/>
    <w:tmpl w:val="03BA60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D27BA2"/>
    <w:multiLevelType w:val="hybridMultilevel"/>
    <w:tmpl w:val="E45C4BBA"/>
    <w:lvl w:ilvl="0" w:tplc="04150017">
      <w:start w:val="1"/>
      <w:numFmt w:val="lowerLetter"/>
      <w:lvlText w:val="%1)"/>
      <w:lvlJc w:val="left"/>
      <w:pPr>
        <w:ind w:left="2340" w:hanging="360"/>
      </w:pPr>
    </w:lvl>
    <w:lvl w:ilvl="1" w:tplc="C5B2F09C">
      <w:start w:val="1"/>
      <w:numFmt w:val="lowerLetter"/>
      <w:lvlText w:val="%2)"/>
      <w:lvlJc w:val="left"/>
      <w:pPr>
        <w:ind w:left="3060" w:hanging="360"/>
      </w:pPr>
      <w:rPr>
        <w:rFonts w:ascii="Times New Roman" w:eastAsia="Arial" w:hAnsi="Times New Roman" w:cs="Times New Roman"/>
      </w:rPr>
    </w:lvl>
    <w:lvl w:ilvl="2" w:tplc="A27294B8">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5" w15:restartNumberingAfterBreak="0">
    <w:nsid w:val="75DD6304"/>
    <w:multiLevelType w:val="hybridMultilevel"/>
    <w:tmpl w:val="A87E5FB0"/>
    <w:lvl w:ilvl="0" w:tplc="A6662830">
      <w:start w:val="1"/>
      <w:numFmt w:val="decimal"/>
      <w:lvlText w:val="%1."/>
      <w:lvlJc w:val="left"/>
    </w:lvl>
    <w:lvl w:ilvl="1" w:tplc="3C4CC2D0">
      <w:start w:val="1"/>
      <w:numFmt w:val="lowerLetter"/>
      <w:lvlText w:val="%2)"/>
      <w:lvlJc w:val="left"/>
    </w:lvl>
    <w:lvl w:ilvl="2" w:tplc="04150017">
      <w:start w:val="1"/>
      <w:numFmt w:val="lowerLetter"/>
      <w:lvlText w:val="%3)"/>
      <w:lvlJc w:val="left"/>
    </w:lvl>
    <w:lvl w:ilvl="3" w:tplc="14E4D95C">
      <w:start w:val="1"/>
      <w:numFmt w:val="bullet"/>
      <w:lvlText w:val=""/>
      <w:lvlJc w:val="left"/>
    </w:lvl>
    <w:lvl w:ilvl="4" w:tplc="23E68EAA">
      <w:start w:val="1"/>
      <w:numFmt w:val="bullet"/>
      <w:lvlText w:val=""/>
      <w:lvlJc w:val="left"/>
    </w:lvl>
    <w:lvl w:ilvl="5" w:tplc="BD34E3A0">
      <w:start w:val="1"/>
      <w:numFmt w:val="bullet"/>
      <w:lvlText w:val=""/>
      <w:lvlJc w:val="left"/>
    </w:lvl>
    <w:lvl w:ilvl="6" w:tplc="FE70A36A">
      <w:start w:val="1"/>
      <w:numFmt w:val="bullet"/>
      <w:lvlText w:val=""/>
      <w:lvlJc w:val="left"/>
    </w:lvl>
    <w:lvl w:ilvl="7" w:tplc="A1F4B73A">
      <w:start w:val="1"/>
      <w:numFmt w:val="bullet"/>
      <w:lvlText w:val=""/>
      <w:lvlJc w:val="left"/>
    </w:lvl>
    <w:lvl w:ilvl="8" w:tplc="D71AA55E">
      <w:start w:val="1"/>
      <w:numFmt w:val="bullet"/>
      <w:lvlText w:val=""/>
      <w:lvlJc w:val="left"/>
    </w:lvl>
  </w:abstractNum>
  <w:abstractNum w:abstractNumId="116" w15:restartNumberingAfterBreak="0">
    <w:nsid w:val="77815733"/>
    <w:multiLevelType w:val="hybridMultilevel"/>
    <w:tmpl w:val="028E5B8E"/>
    <w:lvl w:ilvl="0" w:tplc="031CC276">
      <w:start w:val="1"/>
      <w:numFmt w:val="decimal"/>
      <w:lvlText w:val="%1."/>
      <w:lvlJc w:val="left"/>
    </w:lvl>
    <w:lvl w:ilvl="1" w:tplc="04150017">
      <w:start w:val="1"/>
      <w:numFmt w:val="lowerLetter"/>
      <w:lvlText w:val="%2)"/>
      <w:lvlJc w:val="left"/>
    </w:lvl>
    <w:lvl w:ilvl="2" w:tplc="8AF684A6">
      <w:start w:val="1"/>
      <w:numFmt w:val="bullet"/>
      <w:lvlText w:val=""/>
      <w:lvlJc w:val="left"/>
    </w:lvl>
    <w:lvl w:ilvl="3" w:tplc="7688C95A">
      <w:start w:val="1"/>
      <w:numFmt w:val="bullet"/>
      <w:lvlText w:val=""/>
      <w:lvlJc w:val="left"/>
    </w:lvl>
    <w:lvl w:ilvl="4" w:tplc="00CCD89E">
      <w:start w:val="1"/>
      <w:numFmt w:val="bullet"/>
      <w:lvlText w:val=""/>
      <w:lvlJc w:val="left"/>
    </w:lvl>
    <w:lvl w:ilvl="5" w:tplc="BEBA7514">
      <w:start w:val="1"/>
      <w:numFmt w:val="bullet"/>
      <w:lvlText w:val=""/>
      <w:lvlJc w:val="left"/>
    </w:lvl>
    <w:lvl w:ilvl="6" w:tplc="1972B468">
      <w:start w:val="1"/>
      <w:numFmt w:val="bullet"/>
      <w:lvlText w:val=""/>
      <w:lvlJc w:val="left"/>
    </w:lvl>
    <w:lvl w:ilvl="7" w:tplc="91ECADBE">
      <w:start w:val="1"/>
      <w:numFmt w:val="bullet"/>
      <w:lvlText w:val=""/>
      <w:lvlJc w:val="left"/>
    </w:lvl>
    <w:lvl w:ilvl="8" w:tplc="D6946C88">
      <w:start w:val="1"/>
      <w:numFmt w:val="bullet"/>
      <w:lvlText w:val=""/>
      <w:lvlJc w:val="left"/>
    </w:lvl>
  </w:abstractNum>
  <w:abstractNum w:abstractNumId="117" w15:restartNumberingAfterBreak="0">
    <w:nsid w:val="78C85C9E"/>
    <w:multiLevelType w:val="hybridMultilevel"/>
    <w:tmpl w:val="8EEC70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AA441F4"/>
    <w:multiLevelType w:val="hybridMultilevel"/>
    <w:tmpl w:val="0BA86D88"/>
    <w:lvl w:ilvl="0" w:tplc="FA20668A">
      <w:start w:val="1"/>
      <w:numFmt w:val="lowerLetter"/>
      <w:lvlText w:val="%1)"/>
      <w:lvlJc w:val="left"/>
      <w:pPr>
        <w:ind w:left="1087" w:hanging="360"/>
      </w:pPr>
      <w:rPr>
        <w:rFonts w:ascii="Times New Roman" w:eastAsia="Times New Roman" w:hAnsi="Times New Roman" w:cs="Times New Roman"/>
        <w:b w:val="0"/>
        <w:i w:val="0"/>
      </w:rPr>
    </w:lvl>
    <w:lvl w:ilvl="1" w:tplc="6590B082">
      <w:start w:val="1"/>
      <w:numFmt w:val="decimal"/>
      <w:lvlText w:val="%2)"/>
      <w:lvlJc w:val="left"/>
      <w:pPr>
        <w:ind w:left="1807" w:hanging="360"/>
      </w:pPr>
      <w:rPr>
        <w:rFonts w:hint="default"/>
      </w:r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19" w15:restartNumberingAfterBreak="0">
    <w:nsid w:val="7E125B0C"/>
    <w:multiLevelType w:val="hybridMultilevel"/>
    <w:tmpl w:val="41665B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CB6638"/>
    <w:multiLevelType w:val="hybridMultilevel"/>
    <w:tmpl w:val="26249BF0"/>
    <w:lvl w:ilvl="0" w:tplc="04150011">
      <w:start w:val="1"/>
      <w:numFmt w:val="decimal"/>
      <w:lvlText w:val="%1)"/>
      <w:lvlJc w:val="left"/>
      <w:pPr>
        <w:ind w:left="1080" w:hanging="360"/>
      </w:pPr>
    </w:lvl>
    <w:lvl w:ilvl="1" w:tplc="DDB4CF2A">
      <w:start w:val="2"/>
      <w:numFmt w:val="bullet"/>
      <w:lvlText w:val=""/>
      <w:lvlJc w:val="left"/>
      <w:pPr>
        <w:ind w:left="1800" w:hanging="360"/>
      </w:pPr>
      <w:rPr>
        <w:rFonts w:ascii="Times New Roman" w:eastAsia="Symbol"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FE41301"/>
    <w:multiLevelType w:val="hybridMultilevel"/>
    <w:tmpl w:val="73D2B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38"/>
  </w:num>
  <w:num w:numId="3">
    <w:abstractNumId w:val="75"/>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20"/>
  </w:num>
  <w:num w:numId="15">
    <w:abstractNumId w:val="21"/>
  </w:num>
  <w:num w:numId="16">
    <w:abstractNumId w:val="83"/>
  </w:num>
  <w:num w:numId="17">
    <w:abstractNumId w:val="55"/>
  </w:num>
  <w:num w:numId="18">
    <w:abstractNumId w:val="56"/>
  </w:num>
  <w:num w:numId="19">
    <w:abstractNumId w:val="84"/>
  </w:num>
  <w:num w:numId="20">
    <w:abstractNumId w:val="50"/>
  </w:num>
  <w:num w:numId="21">
    <w:abstractNumId w:val="100"/>
  </w:num>
  <w:num w:numId="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90"/>
  </w:num>
  <w:num w:numId="27">
    <w:abstractNumId w:val="53"/>
  </w:num>
  <w:num w:numId="28">
    <w:abstractNumId w:val="71"/>
  </w:num>
  <w:num w:numId="29">
    <w:abstractNumId w:val="88"/>
  </w:num>
  <w:num w:numId="30">
    <w:abstractNumId w:val="60"/>
  </w:num>
  <w:num w:numId="31">
    <w:abstractNumId w:val="70"/>
  </w:num>
  <w:num w:numId="32">
    <w:abstractNumId w:val="62"/>
  </w:num>
  <w:num w:numId="33">
    <w:abstractNumId w:val="106"/>
  </w:num>
  <w:num w:numId="34">
    <w:abstractNumId w:val="69"/>
  </w:num>
  <w:num w:numId="35">
    <w:abstractNumId w:val="52"/>
  </w:num>
  <w:num w:numId="36">
    <w:abstractNumId w:val="36"/>
  </w:num>
  <w:num w:numId="37">
    <w:abstractNumId w:val="118"/>
  </w:num>
  <w:num w:numId="38">
    <w:abstractNumId w:val="57"/>
  </w:num>
  <w:num w:numId="39">
    <w:abstractNumId w:val="114"/>
  </w:num>
  <w:num w:numId="40">
    <w:abstractNumId w:val="115"/>
  </w:num>
  <w:num w:numId="41">
    <w:abstractNumId w:val="95"/>
  </w:num>
  <w:num w:numId="42">
    <w:abstractNumId w:val="51"/>
  </w:num>
  <w:num w:numId="43">
    <w:abstractNumId w:val="46"/>
  </w:num>
  <w:num w:numId="44">
    <w:abstractNumId w:val="40"/>
  </w:num>
  <w:num w:numId="45">
    <w:abstractNumId w:val="68"/>
  </w:num>
  <w:num w:numId="46">
    <w:abstractNumId w:val="111"/>
  </w:num>
  <w:num w:numId="47">
    <w:abstractNumId w:val="120"/>
  </w:num>
  <w:num w:numId="48">
    <w:abstractNumId w:val="108"/>
  </w:num>
  <w:num w:numId="49">
    <w:abstractNumId w:val="116"/>
  </w:num>
  <w:num w:numId="50">
    <w:abstractNumId w:val="78"/>
  </w:num>
  <w:num w:numId="51">
    <w:abstractNumId w:val="61"/>
  </w:num>
  <w:num w:numId="52">
    <w:abstractNumId w:val="103"/>
  </w:num>
  <w:num w:numId="53">
    <w:abstractNumId w:val="80"/>
  </w:num>
  <w:num w:numId="54">
    <w:abstractNumId w:val="42"/>
  </w:num>
  <w:num w:numId="55">
    <w:abstractNumId w:val="112"/>
  </w:num>
  <w:num w:numId="56">
    <w:abstractNumId w:val="66"/>
  </w:num>
  <w:num w:numId="57">
    <w:abstractNumId w:val="54"/>
  </w:num>
  <w:num w:numId="58">
    <w:abstractNumId w:val="44"/>
  </w:num>
  <w:num w:numId="59">
    <w:abstractNumId w:val="43"/>
  </w:num>
  <w:num w:numId="60">
    <w:abstractNumId w:val="119"/>
  </w:num>
  <w:num w:numId="61">
    <w:abstractNumId w:val="1"/>
  </w:num>
  <w:num w:numId="62">
    <w:abstractNumId w:val="2"/>
  </w:num>
  <w:num w:numId="63">
    <w:abstractNumId w:val="3"/>
  </w:num>
  <w:num w:numId="64">
    <w:abstractNumId w:val="4"/>
  </w:num>
  <w:num w:numId="65">
    <w:abstractNumId w:val="47"/>
  </w:num>
  <w:num w:numId="66">
    <w:abstractNumId w:val="73"/>
  </w:num>
  <w:num w:numId="67">
    <w:abstractNumId w:val="41"/>
  </w:num>
  <w:num w:numId="68">
    <w:abstractNumId w:val="97"/>
  </w:num>
  <w:num w:numId="69">
    <w:abstractNumId w:val="27"/>
  </w:num>
  <w:num w:numId="70">
    <w:abstractNumId w:val="0"/>
  </w:num>
  <w:num w:numId="71">
    <w:abstractNumId w:val="5"/>
  </w:num>
  <w:num w:numId="72">
    <w:abstractNumId w:val="96"/>
  </w:num>
  <w:num w:numId="73">
    <w:abstractNumId w:val="49"/>
  </w:num>
  <w:num w:numId="74">
    <w:abstractNumId w:val="110"/>
  </w:num>
  <w:num w:numId="75">
    <w:abstractNumId w:val="37"/>
  </w:num>
  <w:num w:numId="76">
    <w:abstractNumId w:val="104"/>
  </w:num>
  <w:num w:numId="77">
    <w:abstractNumId w:val="6"/>
  </w:num>
  <w:num w:numId="78">
    <w:abstractNumId w:val="7"/>
  </w:num>
  <w:num w:numId="79">
    <w:abstractNumId w:val="11"/>
  </w:num>
  <w:num w:numId="80">
    <w:abstractNumId w:val="18"/>
  </w:num>
  <w:num w:numId="81">
    <w:abstractNumId w:val="19"/>
  </w:num>
  <w:num w:numId="82">
    <w:abstractNumId w:val="22"/>
  </w:num>
  <w:num w:numId="83">
    <w:abstractNumId w:val="23"/>
  </w:num>
  <w:num w:numId="84">
    <w:abstractNumId w:val="24"/>
  </w:num>
  <w:num w:numId="85">
    <w:abstractNumId w:val="25"/>
  </w:num>
  <w:num w:numId="86">
    <w:abstractNumId w:val="26"/>
  </w:num>
  <w:num w:numId="87">
    <w:abstractNumId w:val="28"/>
  </w:num>
  <w:num w:numId="88">
    <w:abstractNumId w:val="29"/>
  </w:num>
  <w:num w:numId="89">
    <w:abstractNumId w:val="30"/>
  </w:num>
  <w:num w:numId="90">
    <w:abstractNumId w:val="31"/>
  </w:num>
  <w:num w:numId="91">
    <w:abstractNumId w:val="32"/>
  </w:num>
  <w:num w:numId="92">
    <w:abstractNumId w:val="33"/>
  </w:num>
  <w:num w:numId="93">
    <w:abstractNumId w:val="34"/>
  </w:num>
  <w:num w:numId="94">
    <w:abstractNumId w:val="99"/>
  </w:num>
  <w:num w:numId="95">
    <w:abstractNumId w:val="121"/>
  </w:num>
  <w:num w:numId="96">
    <w:abstractNumId w:val="102"/>
  </w:num>
  <w:num w:numId="97">
    <w:abstractNumId w:val="77"/>
  </w:num>
  <w:num w:numId="98">
    <w:abstractNumId w:val="113"/>
  </w:num>
  <w:num w:numId="99">
    <w:abstractNumId w:val="92"/>
  </w:num>
  <w:num w:numId="100">
    <w:abstractNumId w:val="39"/>
  </w:num>
  <w:num w:numId="101">
    <w:abstractNumId w:val="76"/>
  </w:num>
  <w:num w:numId="102">
    <w:abstractNumId w:val="94"/>
  </w:num>
  <w:num w:numId="103">
    <w:abstractNumId w:val="45"/>
  </w:num>
  <w:num w:numId="104">
    <w:abstractNumId w:val="91"/>
  </w:num>
  <w:num w:numId="105">
    <w:abstractNumId w:val="81"/>
  </w:num>
  <w:num w:numId="106">
    <w:abstractNumId w:val="65"/>
  </w:num>
  <w:num w:numId="107">
    <w:abstractNumId w:val="89"/>
    <w:lvlOverride w:ilvl="0">
      <w:lvl w:ilvl="0">
        <w:start w:val="1"/>
        <w:numFmt w:val="decimal"/>
        <w:lvlText w:val="%1."/>
        <w:lvlJc w:val="left"/>
        <w:pPr>
          <w:tabs>
            <w:tab w:val="num" w:pos="360"/>
          </w:tabs>
          <w:ind w:left="360" w:hanging="360"/>
        </w:pPr>
        <w:rPr>
          <w:rFonts w:cs="Times New Roman"/>
          <w:b w:val="0"/>
        </w:rPr>
      </w:lvl>
    </w:lvlOverride>
  </w:num>
  <w:num w:numId="108">
    <w:abstractNumId w:val="67"/>
  </w:num>
  <w:num w:numId="109">
    <w:abstractNumId w:val="35"/>
  </w:num>
  <w:num w:numId="110">
    <w:abstractNumId w:val="87"/>
  </w:num>
  <w:num w:numId="111">
    <w:abstractNumId w:val="82"/>
  </w:num>
  <w:num w:numId="112">
    <w:abstractNumId w:val="58"/>
  </w:num>
  <w:num w:numId="113">
    <w:abstractNumId w:val="98"/>
  </w:num>
  <w:num w:numId="114">
    <w:abstractNumId w:val="117"/>
  </w:num>
  <w:num w:numId="115">
    <w:abstractNumId w:val="85"/>
  </w:num>
  <w:num w:numId="116">
    <w:abstractNumId w:val="109"/>
  </w:num>
  <w:num w:numId="117">
    <w:abstractNumId w:val="93"/>
  </w:num>
  <w:num w:numId="118">
    <w:abstractNumId w:val="74"/>
  </w:num>
  <w:num w:numId="119">
    <w:abstractNumId w:val="107"/>
  </w:num>
  <w:num w:numId="120">
    <w:abstractNumId w:val="48"/>
  </w:num>
  <w:num w:numId="121">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5A"/>
    <w:rsid w:val="000039F6"/>
    <w:rsid w:val="00023CF0"/>
    <w:rsid w:val="00026057"/>
    <w:rsid w:val="00036551"/>
    <w:rsid w:val="00075B52"/>
    <w:rsid w:val="00092B16"/>
    <w:rsid w:val="00096A26"/>
    <w:rsid w:val="000A288B"/>
    <w:rsid w:val="000C15F8"/>
    <w:rsid w:val="000F3643"/>
    <w:rsid w:val="00100831"/>
    <w:rsid w:val="001075B5"/>
    <w:rsid w:val="00112DDC"/>
    <w:rsid w:val="00123A63"/>
    <w:rsid w:val="00133A5B"/>
    <w:rsid w:val="00154BAF"/>
    <w:rsid w:val="00171286"/>
    <w:rsid w:val="0017164D"/>
    <w:rsid w:val="0018479B"/>
    <w:rsid w:val="001920C9"/>
    <w:rsid w:val="001949F0"/>
    <w:rsid w:val="001F4F8C"/>
    <w:rsid w:val="0020493C"/>
    <w:rsid w:val="00234E52"/>
    <w:rsid w:val="002C7D9B"/>
    <w:rsid w:val="002D0EEB"/>
    <w:rsid w:val="002D3060"/>
    <w:rsid w:val="002F0049"/>
    <w:rsid w:val="002F2772"/>
    <w:rsid w:val="00311D6E"/>
    <w:rsid w:val="00313EF9"/>
    <w:rsid w:val="0031442F"/>
    <w:rsid w:val="003353C9"/>
    <w:rsid w:val="00365057"/>
    <w:rsid w:val="0037124C"/>
    <w:rsid w:val="0037698E"/>
    <w:rsid w:val="00385258"/>
    <w:rsid w:val="00390FA7"/>
    <w:rsid w:val="003A2BF7"/>
    <w:rsid w:val="003D5DB3"/>
    <w:rsid w:val="003D7CCE"/>
    <w:rsid w:val="004010C4"/>
    <w:rsid w:val="00407E65"/>
    <w:rsid w:val="0042764B"/>
    <w:rsid w:val="0043379B"/>
    <w:rsid w:val="004363D5"/>
    <w:rsid w:val="004550EC"/>
    <w:rsid w:val="00460A53"/>
    <w:rsid w:val="00461303"/>
    <w:rsid w:val="004A3B61"/>
    <w:rsid w:val="004B74ED"/>
    <w:rsid w:val="004D077B"/>
    <w:rsid w:val="004F1E0D"/>
    <w:rsid w:val="004F24B7"/>
    <w:rsid w:val="00512C8A"/>
    <w:rsid w:val="00520B2D"/>
    <w:rsid w:val="005235DD"/>
    <w:rsid w:val="005309D1"/>
    <w:rsid w:val="005656F9"/>
    <w:rsid w:val="005729B7"/>
    <w:rsid w:val="00575EA6"/>
    <w:rsid w:val="005A3E54"/>
    <w:rsid w:val="005D1192"/>
    <w:rsid w:val="005D36C6"/>
    <w:rsid w:val="005E15ED"/>
    <w:rsid w:val="00607E57"/>
    <w:rsid w:val="0061500B"/>
    <w:rsid w:val="00627F77"/>
    <w:rsid w:val="00650D13"/>
    <w:rsid w:val="00680BA3"/>
    <w:rsid w:val="006A06EF"/>
    <w:rsid w:val="006B4007"/>
    <w:rsid w:val="006D5A5D"/>
    <w:rsid w:val="00701C29"/>
    <w:rsid w:val="007029B7"/>
    <w:rsid w:val="007110EC"/>
    <w:rsid w:val="00715C4E"/>
    <w:rsid w:val="0071653F"/>
    <w:rsid w:val="0075343E"/>
    <w:rsid w:val="00772BE7"/>
    <w:rsid w:val="00794DF7"/>
    <w:rsid w:val="007960ED"/>
    <w:rsid w:val="0079636B"/>
    <w:rsid w:val="007A191B"/>
    <w:rsid w:val="007E3B71"/>
    <w:rsid w:val="007F3BF2"/>
    <w:rsid w:val="008158B4"/>
    <w:rsid w:val="00835411"/>
    <w:rsid w:val="008451B6"/>
    <w:rsid w:val="00847D24"/>
    <w:rsid w:val="008605B4"/>
    <w:rsid w:val="008609EA"/>
    <w:rsid w:val="00871F6A"/>
    <w:rsid w:val="00871F80"/>
    <w:rsid w:val="0088691E"/>
    <w:rsid w:val="00892FB2"/>
    <w:rsid w:val="00893FC5"/>
    <w:rsid w:val="008A44C3"/>
    <w:rsid w:val="008B2B6A"/>
    <w:rsid w:val="008B7750"/>
    <w:rsid w:val="009328BF"/>
    <w:rsid w:val="0096404B"/>
    <w:rsid w:val="009B236B"/>
    <w:rsid w:val="009B2985"/>
    <w:rsid w:val="009B5AC3"/>
    <w:rsid w:val="009E2762"/>
    <w:rsid w:val="00A00C85"/>
    <w:rsid w:val="00A1512D"/>
    <w:rsid w:val="00A202DB"/>
    <w:rsid w:val="00A55253"/>
    <w:rsid w:val="00A72347"/>
    <w:rsid w:val="00A96319"/>
    <w:rsid w:val="00AA4A2C"/>
    <w:rsid w:val="00AC4F9D"/>
    <w:rsid w:val="00AD2A09"/>
    <w:rsid w:val="00AF0C9B"/>
    <w:rsid w:val="00B14A50"/>
    <w:rsid w:val="00B73576"/>
    <w:rsid w:val="00B8105A"/>
    <w:rsid w:val="00BC67EE"/>
    <w:rsid w:val="00BD3C2B"/>
    <w:rsid w:val="00BD6AF9"/>
    <w:rsid w:val="00BE7566"/>
    <w:rsid w:val="00C263A2"/>
    <w:rsid w:val="00C27371"/>
    <w:rsid w:val="00C45DC7"/>
    <w:rsid w:val="00C460EC"/>
    <w:rsid w:val="00C47DF8"/>
    <w:rsid w:val="00C60638"/>
    <w:rsid w:val="00C74291"/>
    <w:rsid w:val="00C76048"/>
    <w:rsid w:val="00C82B37"/>
    <w:rsid w:val="00CA5840"/>
    <w:rsid w:val="00CB0C36"/>
    <w:rsid w:val="00CF3B8C"/>
    <w:rsid w:val="00D34BF1"/>
    <w:rsid w:val="00D46704"/>
    <w:rsid w:val="00D56C85"/>
    <w:rsid w:val="00D70CC0"/>
    <w:rsid w:val="00D7322B"/>
    <w:rsid w:val="00D77C3F"/>
    <w:rsid w:val="00DD474D"/>
    <w:rsid w:val="00DE64F5"/>
    <w:rsid w:val="00E119F2"/>
    <w:rsid w:val="00E25D79"/>
    <w:rsid w:val="00E35F14"/>
    <w:rsid w:val="00E561D4"/>
    <w:rsid w:val="00E927C8"/>
    <w:rsid w:val="00EB3226"/>
    <w:rsid w:val="00EB65BC"/>
    <w:rsid w:val="00EC0311"/>
    <w:rsid w:val="00EC0DEA"/>
    <w:rsid w:val="00ED059F"/>
    <w:rsid w:val="00EE09CE"/>
    <w:rsid w:val="00EF241D"/>
    <w:rsid w:val="00EF3058"/>
    <w:rsid w:val="00F019E5"/>
    <w:rsid w:val="00F14EF6"/>
    <w:rsid w:val="00F1784A"/>
    <w:rsid w:val="00F276E5"/>
    <w:rsid w:val="00F35EBA"/>
    <w:rsid w:val="00F54085"/>
    <w:rsid w:val="00F8501D"/>
    <w:rsid w:val="00FA6448"/>
    <w:rsid w:val="00FB53D0"/>
    <w:rsid w:val="00FC43E7"/>
    <w:rsid w:val="00FD3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54F9D"/>
  <w15:chartTrackingRefBased/>
  <w15:docId w15:val="{828DF595-AF4F-439A-B8F1-EEEF2A3D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before="120" w:after="120"/>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4A50"/>
    <w:pPr>
      <w:spacing w:before="0" w:after="0"/>
      <w:ind w:left="0" w:firstLine="0"/>
      <w:jc w:val="both"/>
    </w:pPr>
    <w:rPr>
      <w:rFonts w:ascii="Times New Roman" w:hAnsi="Times New Roman" w:cs="Arial"/>
      <w:sz w:val="24"/>
      <w:szCs w:val="20"/>
      <w:lang w:eastAsia="pl-PL"/>
    </w:rPr>
  </w:style>
  <w:style w:type="paragraph" w:styleId="Nagwek1">
    <w:name w:val="heading 1"/>
    <w:basedOn w:val="Normalny"/>
    <w:next w:val="Normalny"/>
    <w:link w:val="Nagwek1Znak"/>
    <w:autoRedefine/>
    <w:uiPriority w:val="9"/>
    <w:qFormat/>
    <w:rsid w:val="00F54085"/>
    <w:pPr>
      <w:keepNext/>
      <w:spacing w:before="240" w:after="120"/>
      <w:ind w:left="1559" w:hanging="1559"/>
      <w:outlineLvl w:val="0"/>
    </w:pPr>
    <w:rPr>
      <w:rFonts w:eastAsia="Times New Roman" w:cs="Times New Roman"/>
      <w:b/>
      <w:bCs/>
      <w:kern w:val="32"/>
      <w:szCs w:val="32"/>
      <w:lang w:eastAsia="en-US"/>
    </w:rPr>
  </w:style>
  <w:style w:type="paragraph" w:styleId="Nagwek2">
    <w:name w:val="heading 2"/>
    <w:basedOn w:val="Normalny"/>
    <w:next w:val="Normalny"/>
    <w:link w:val="Nagwek2Znak"/>
    <w:autoRedefine/>
    <w:unhideWhenUsed/>
    <w:qFormat/>
    <w:rsid w:val="00F54085"/>
    <w:pPr>
      <w:keepNext/>
      <w:numPr>
        <w:numId w:val="1"/>
      </w:numPr>
      <w:spacing w:after="120"/>
      <w:ind w:left="284" w:hanging="360"/>
      <w:outlineLvl w:val="1"/>
    </w:pPr>
    <w:rPr>
      <w:rFonts w:eastAsia="Arial" w:cstheme="majorBidi"/>
      <w:b/>
      <w:bCs/>
      <w:iCs/>
      <w:szCs w:val="28"/>
      <w:lang w:eastAsia="en-US"/>
    </w:rPr>
  </w:style>
  <w:style w:type="paragraph" w:styleId="Nagwek3">
    <w:name w:val="heading 3"/>
    <w:basedOn w:val="Normalny"/>
    <w:next w:val="Normalny"/>
    <w:link w:val="Nagwek3Znak"/>
    <w:autoRedefine/>
    <w:uiPriority w:val="9"/>
    <w:unhideWhenUsed/>
    <w:qFormat/>
    <w:rsid w:val="00B14A50"/>
    <w:pPr>
      <w:keepNext/>
      <w:spacing w:after="60"/>
      <w:jc w:val="right"/>
      <w:outlineLvl w:val="2"/>
    </w:pPr>
    <w:rPr>
      <w:rFonts w:eastAsiaTheme="majorEastAsia" w:cstheme="majorBidi"/>
      <w:bCs/>
      <w:szCs w:val="26"/>
      <w:lang w:eastAsia="en-US"/>
    </w:rPr>
  </w:style>
  <w:style w:type="paragraph" w:styleId="Nagwek6">
    <w:name w:val="heading 6"/>
    <w:basedOn w:val="Normalny"/>
    <w:next w:val="Normalny"/>
    <w:link w:val="Nagwek6Znak"/>
    <w:uiPriority w:val="9"/>
    <w:semiHidden/>
    <w:unhideWhenUsed/>
    <w:qFormat/>
    <w:rsid w:val="00B8105A"/>
    <w:pPr>
      <w:spacing w:before="240" w:after="60"/>
      <w:outlineLvl w:val="5"/>
    </w:pPr>
    <w:rPr>
      <w:rFonts w:ascii="Calibri" w:eastAsia="Times New Roman" w:hAnsi="Calibri" w:cs="Times New Roman"/>
      <w:b/>
      <w:bCs/>
      <w:sz w:val="22"/>
      <w:szCs w:val="22"/>
    </w:rPr>
  </w:style>
  <w:style w:type="paragraph" w:styleId="Nagwek7">
    <w:name w:val="heading 7"/>
    <w:basedOn w:val="Normalny"/>
    <w:next w:val="Normalny"/>
    <w:link w:val="Nagwek7Znak"/>
    <w:unhideWhenUsed/>
    <w:qFormat/>
    <w:rsid w:val="00B8105A"/>
    <w:pPr>
      <w:keepNext/>
      <w:keepLines/>
      <w:spacing w:before="40"/>
      <w:outlineLvl w:val="6"/>
    </w:pPr>
    <w:rPr>
      <w:rFonts w:asciiTheme="majorHAnsi" w:eastAsiaTheme="majorEastAsia" w:hAnsiTheme="majorHAnsi" w:cstheme="majorBidi"/>
      <w:i/>
      <w:iCs/>
      <w:color w:val="1F3763" w:themeColor="accent1" w:themeShade="7F"/>
    </w:rPr>
  </w:style>
  <w:style w:type="paragraph" w:styleId="Nagwek9">
    <w:name w:val="heading 9"/>
    <w:basedOn w:val="Normalny"/>
    <w:next w:val="Normalny"/>
    <w:link w:val="Nagwek9Znak"/>
    <w:uiPriority w:val="9"/>
    <w:semiHidden/>
    <w:unhideWhenUsed/>
    <w:qFormat/>
    <w:rsid w:val="00B8105A"/>
    <w:pPr>
      <w:spacing w:before="240" w:after="60"/>
      <w:outlineLvl w:val="8"/>
    </w:pPr>
    <w:rPr>
      <w:rFonts w:ascii="Calibri Light" w:eastAsia="Times New Roman" w:hAnsi="Calibri Light"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4085"/>
    <w:rPr>
      <w:rFonts w:ascii="Times New Roman" w:hAnsi="Times New Roman" w:cs="Times New Roman"/>
      <w:b/>
      <w:bCs/>
      <w:kern w:val="32"/>
      <w:sz w:val="24"/>
      <w:szCs w:val="32"/>
    </w:rPr>
  </w:style>
  <w:style w:type="character" w:customStyle="1" w:styleId="Nagwek2Znak">
    <w:name w:val="Nagłówek 2 Znak"/>
    <w:basedOn w:val="Domylnaczcionkaakapitu"/>
    <w:link w:val="Nagwek2"/>
    <w:rsid w:val="00F54085"/>
    <w:rPr>
      <w:rFonts w:ascii="Times New Roman" w:eastAsia="Arial" w:hAnsi="Times New Roman" w:cstheme="majorBidi"/>
      <w:b/>
      <w:bCs/>
      <w:iCs/>
      <w:sz w:val="24"/>
      <w:szCs w:val="28"/>
    </w:rPr>
  </w:style>
  <w:style w:type="character" w:customStyle="1" w:styleId="Nagwek3Znak">
    <w:name w:val="Nagłówek 3 Znak"/>
    <w:basedOn w:val="Domylnaczcionkaakapitu"/>
    <w:link w:val="Nagwek3"/>
    <w:uiPriority w:val="9"/>
    <w:rsid w:val="00B14A50"/>
    <w:rPr>
      <w:rFonts w:ascii="Times New Roman" w:eastAsiaTheme="majorEastAsia" w:hAnsi="Times New Roman" w:cstheme="majorBidi"/>
      <w:bCs/>
      <w:sz w:val="24"/>
      <w:szCs w:val="26"/>
    </w:rPr>
  </w:style>
  <w:style w:type="character" w:customStyle="1" w:styleId="Nagwek7Znak">
    <w:name w:val="Nagłówek 7 Znak"/>
    <w:basedOn w:val="Domylnaczcionkaakapitu"/>
    <w:link w:val="Nagwek7"/>
    <w:rsid w:val="00B8105A"/>
    <w:rPr>
      <w:rFonts w:asciiTheme="majorHAnsi" w:eastAsiaTheme="majorEastAsia" w:hAnsiTheme="majorHAnsi" w:cstheme="majorBidi"/>
      <w:i/>
      <w:iCs/>
      <w:color w:val="1F3763" w:themeColor="accent1" w:themeShade="7F"/>
      <w:sz w:val="24"/>
      <w:szCs w:val="20"/>
      <w:lang w:eastAsia="pl-PL"/>
    </w:rPr>
  </w:style>
  <w:style w:type="character" w:styleId="Hipercze">
    <w:name w:val="Hyperlink"/>
    <w:uiPriority w:val="99"/>
    <w:unhideWhenUsed/>
    <w:rsid w:val="00B8105A"/>
    <w:rPr>
      <w:color w:val="0563C1"/>
      <w:u w:val="single"/>
    </w:rPr>
  </w:style>
  <w:style w:type="character" w:customStyle="1" w:styleId="Nagwek6Znak">
    <w:name w:val="Nagłówek 6 Znak"/>
    <w:basedOn w:val="Domylnaczcionkaakapitu"/>
    <w:link w:val="Nagwek6"/>
    <w:uiPriority w:val="9"/>
    <w:semiHidden/>
    <w:rsid w:val="00B8105A"/>
    <w:rPr>
      <w:rFonts w:ascii="Calibri" w:eastAsia="Times New Roman" w:hAnsi="Calibri" w:cs="Times New Roman"/>
      <w:b/>
      <w:bCs/>
      <w:lang w:eastAsia="pl-PL"/>
    </w:rPr>
  </w:style>
  <w:style w:type="character" w:customStyle="1" w:styleId="Nagwek9Znak">
    <w:name w:val="Nagłówek 9 Znak"/>
    <w:basedOn w:val="Domylnaczcionkaakapitu"/>
    <w:link w:val="Nagwek9"/>
    <w:uiPriority w:val="9"/>
    <w:semiHidden/>
    <w:rsid w:val="00B8105A"/>
    <w:rPr>
      <w:rFonts w:ascii="Calibri Light" w:eastAsia="Times New Roman" w:hAnsi="Calibri Light" w:cs="Times New Roman"/>
      <w:lang w:eastAsia="pl-PL"/>
    </w:rPr>
  </w:style>
  <w:style w:type="paragraph" w:styleId="Nagwek">
    <w:name w:val="header"/>
    <w:basedOn w:val="Normalny"/>
    <w:link w:val="NagwekZnak"/>
    <w:unhideWhenUsed/>
    <w:rsid w:val="00B8105A"/>
    <w:pPr>
      <w:tabs>
        <w:tab w:val="center" w:pos="4536"/>
        <w:tab w:val="right" w:pos="9072"/>
      </w:tabs>
    </w:pPr>
  </w:style>
  <w:style w:type="character" w:customStyle="1" w:styleId="NagwekZnak">
    <w:name w:val="Nagłówek Znak"/>
    <w:basedOn w:val="Domylnaczcionkaakapitu"/>
    <w:link w:val="Nagwek"/>
    <w:rsid w:val="00B8105A"/>
    <w:rPr>
      <w:rFonts w:ascii="Times New Roman" w:hAnsi="Times New Roman" w:cs="Arial"/>
      <w:sz w:val="24"/>
      <w:szCs w:val="20"/>
      <w:lang w:eastAsia="pl-PL"/>
    </w:rPr>
  </w:style>
  <w:style w:type="paragraph" w:styleId="Stopka">
    <w:name w:val="footer"/>
    <w:aliases w:val="stand"/>
    <w:basedOn w:val="Normalny"/>
    <w:link w:val="StopkaZnak"/>
    <w:unhideWhenUsed/>
    <w:rsid w:val="00B8105A"/>
    <w:pPr>
      <w:tabs>
        <w:tab w:val="center" w:pos="4536"/>
        <w:tab w:val="right" w:pos="9072"/>
      </w:tabs>
    </w:pPr>
  </w:style>
  <w:style w:type="character" w:customStyle="1" w:styleId="StopkaZnak">
    <w:name w:val="Stopka Znak"/>
    <w:aliases w:val="stand Znak"/>
    <w:basedOn w:val="Domylnaczcionkaakapitu"/>
    <w:link w:val="Stopka"/>
    <w:rsid w:val="00B8105A"/>
    <w:rPr>
      <w:rFonts w:ascii="Times New Roman" w:hAnsi="Times New Roman" w:cs="Arial"/>
      <w:sz w:val="24"/>
      <w:szCs w:val="20"/>
      <w:lang w:eastAsia="pl-PL"/>
    </w:rPr>
  </w:style>
  <w:style w:type="paragraph" w:styleId="Nagwekspisutreci">
    <w:name w:val="TOC Heading"/>
    <w:basedOn w:val="Nagwek1"/>
    <w:next w:val="Normalny"/>
    <w:uiPriority w:val="39"/>
    <w:unhideWhenUsed/>
    <w:qFormat/>
    <w:rsid w:val="00B8105A"/>
    <w:pPr>
      <w:keepLines/>
      <w:spacing w:after="0" w:line="259" w:lineRule="auto"/>
      <w:ind w:left="1701" w:hanging="1701"/>
      <w:jc w:val="left"/>
      <w:outlineLvl w:val="9"/>
    </w:pPr>
    <w:rPr>
      <w:b w:val="0"/>
      <w:bCs w:val="0"/>
      <w:color w:val="2F5496"/>
      <w:kern w:val="0"/>
      <w:lang w:eastAsia="pl-PL"/>
    </w:rPr>
  </w:style>
  <w:style w:type="paragraph" w:styleId="Spistreci1">
    <w:name w:val="toc 1"/>
    <w:basedOn w:val="Normalny"/>
    <w:next w:val="Normalny"/>
    <w:autoRedefine/>
    <w:uiPriority w:val="39"/>
    <w:unhideWhenUsed/>
    <w:rsid w:val="00075B52"/>
    <w:pPr>
      <w:tabs>
        <w:tab w:val="right" w:leader="dot" w:pos="9214"/>
        <w:tab w:val="left" w:pos="9355"/>
      </w:tabs>
    </w:pPr>
  </w:style>
  <w:style w:type="paragraph" w:styleId="Tekstpodstawowy2">
    <w:name w:val="Body Text 2"/>
    <w:basedOn w:val="Normalny"/>
    <w:link w:val="Tekstpodstawowy2Znak"/>
    <w:semiHidden/>
    <w:rsid w:val="00B8105A"/>
    <w:rPr>
      <w:rFonts w:eastAsia="Times New Roman" w:cs="Times New Roman"/>
      <w:szCs w:val="24"/>
    </w:rPr>
  </w:style>
  <w:style w:type="character" w:customStyle="1" w:styleId="Tekstpodstawowy2Znak">
    <w:name w:val="Tekst podstawowy 2 Znak"/>
    <w:basedOn w:val="Domylnaczcionkaakapitu"/>
    <w:link w:val="Tekstpodstawowy2"/>
    <w:semiHidden/>
    <w:rsid w:val="00B8105A"/>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B8105A"/>
    <w:pPr>
      <w:ind w:left="240"/>
    </w:pPr>
  </w:style>
  <w:style w:type="character" w:styleId="Nierozpoznanawzmianka">
    <w:name w:val="Unresolved Mention"/>
    <w:uiPriority w:val="99"/>
    <w:semiHidden/>
    <w:unhideWhenUsed/>
    <w:rsid w:val="00B8105A"/>
    <w:rPr>
      <w:color w:val="605E5C"/>
      <w:shd w:val="clear" w:color="auto" w:fill="E1DFDD"/>
    </w:rPr>
  </w:style>
  <w:style w:type="paragraph" w:styleId="Tekstpodstawowy3">
    <w:name w:val="Body Text 3"/>
    <w:basedOn w:val="Normalny"/>
    <w:link w:val="Tekstpodstawowy3Znak"/>
    <w:uiPriority w:val="99"/>
    <w:semiHidden/>
    <w:unhideWhenUsed/>
    <w:rsid w:val="00B8105A"/>
    <w:pPr>
      <w:spacing w:after="120"/>
    </w:pPr>
    <w:rPr>
      <w:sz w:val="16"/>
      <w:szCs w:val="16"/>
    </w:rPr>
  </w:style>
  <w:style w:type="character" w:customStyle="1" w:styleId="Tekstpodstawowy3Znak">
    <w:name w:val="Tekst podstawowy 3 Znak"/>
    <w:basedOn w:val="Domylnaczcionkaakapitu"/>
    <w:link w:val="Tekstpodstawowy3"/>
    <w:uiPriority w:val="99"/>
    <w:semiHidden/>
    <w:rsid w:val="00B8105A"/>
    <w:rPr>
      <w:rFonts w:ascii="Times New Roman" w:hAnsi="Times New Roman" w:cs="Arial"/>
      <w:sz w:val="16"/>
      <w:szCs w:val="16"/>
      <w:lang w:eastAsia="pl-PL"/>
    </w:rPr>
  </w:style>
  <w:style w:type="paragraph" w:customStyle="1" w:styleId="Standard">
    <w:name w:val="Standard"/>
    <w:link w:val="StandardZnak"/>
    <w:rsid w:val="00B8105A"/>
    <w:pPr>
      <w:widowControl w:val="0"/>
      <w:autoSpaceDE w:val="0"/>
      <w:autoSpaceDN w:val="0"/>
      <w:adjustRightInd w:val="0"/>
      <w:spacing w:before="0" w:after="0"/>
      <w:ind w:left="0" w:firstLine="0"/>
    </w:pPr>
    <w:rPr>
      <w:rFonts w:ascii="Times New Roman" w:eastAsia="Times New Roman" w:hAnsi="Times New Roman" w:cs="Times New Roman"/>
      <w:sz w:val="24"/>
      <w:szCs w:val="24"/>
      <w:lang w:eastAsia="pl-PL"/>
    </w:rPr>
  </w:style>
  <w:style w:type="paragraph" w:styleId="Lista-kontynuacja2">
    <w:name w:val="List Continue 2"/>
    <w:basedOn w:val="Normalny"/>
    <w:rsid w:val="00B8105A"/>
    <w:pPr>
      <w:spacing w:after="120"/>
      <w:ind w:left="566"/>
    </w:pPr>
    <w:rPr>
      <w:rFonts w:eastAsia="Times New Roman" w:cs="Times New Roman"/>
      <w:szCs w:val="24"/>
    </w:rPr>
  </w:style>
  <w:style w:type="character" w:customStyle="1" w:styleId="StandardZnak">
    <w:name w:val="Standard Znak"/>
    <w:link w:val="Standard"/>
    <w:rsid w:val="00B8105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B8105A"/>
    <w:pPr>
      <w:spacing w:after="120"/>
    </w:pPr>
  </w:style>
  <w:style w:type="character" w:customStyle="1" w:styleId="TekstpodstawowyZnak">
    <w:name w:val="Tekst podstawowy Znak"/>
    <w:basedOn w:val="Domylnaczcionkaakapitu"/>
    <w:link w:val="Tekstpodstawowy"/>
    <w:uiPriority w:val="99"/>
    <w:semiHidden/>
    <w:rsid w:val="00B8105A"/>
    <w:rPr>
      <w:rFonts w:ascii="Times New Roman" w:hAnsi="Times New Roman" w:cs="Arial"/>
      <w:sz w:val="24"/>
      <w:szCs w:val="20"/>
      <w:lang w:eastAsia="pl-PL"/>
    </w:rPr>
  </w:style>
  <w:style w:type="paragraph" w:styleId="Tekstpodstawowywcity">
    <w:name w:val="Body Text Indent"/>
    <w:basedOn w:val="Normalny"/>
    <w:link w:val="TekstpodstawowywcityZnak"/>
    <w:uiPriority w:val="99"/>
    <w:semiHidden/>
    <w:unhideWhenUsed/>
    <w:rsid w:val="00B8105A"/>
    <w:pPr>
      <w:spacing w:after="120"/>
      <w:ind w:left="283"/>
    </w:pPr>
  </w:style>
  <w:style w:type="character" w:customStyle="1" w:styleId="TekstpodstawowywcityZnak">
    <w:name w:val="Tekst podstawowy wcięty Znak"/>
    <w:basedOn w:val="Domylnaczcionkaakapitu"/>
    <w:link w:val="Tekstpodstawowywcity"/>
    <w:uiPriority w:val="99"/>
    <w:semiHidden/>
    <w:rsid w:val="00B8105A"/>
    <w:rPr>
      <w:rFonts w:ascii="Times New Roman" w:hAnsi="Times New Roman" w:cs="Arial"/>
      <w:sz w:val="24"/>
      <w:szCs w:val="20"/>
      <w:lang w:eastAsia="pl-PL"/>
    </w:rPr>
  </w:style>
  <w:style w:type="paragraph" w:styleId="Tekstpodstawowywcity2">
    <w:name w:val="Body Text Indent 2"/>
    <w:basedOn w:val="Normalny"/>
    <w:link w:val="Tekstpodstawowywcity2Znak"/>
    <w:unhideWhenUsed/>
    <w:rsid w:val="00B8105A"/>
    <w:pPr>
      <w:spacing w:after="120" w:line="480" w:lineRule="auto"/>
      <w:ind w:left="283"/>
    </w:pPr>
  </w:style>
  <w:style w:type="character" w:customStyle="1" w:styleId="Tekstpodstawowywcity2Znak">
    <w:name w:val="Tekst podstawowy wcięty 2 Znak"/>
    <w:basedOn w:val="Domylnaczcionkaakapitu"/>
    <w:link w:val="Tekstpodstawowywcity2"/>
    <w:rsid w:val="00B8105A"/>
    <w:rPr>
      <w:rFonts w:ascii="Times New Roman" w:hAnsi="Times New Roman" w:cs="Arial"/>
      <w:sz w:val="24"/>
      <w:szCs w:val="20"/>
      <w:lang w:eastAsia="pl-PL"/>
    </w:rPr>
  </w:style>
  <w:style w:type="paragraph" w:customStyle="1" w:styleId="tyt">
    <w:name w:val="tyt"/>
    <w:basedOn w:val="Normalny"/>
    <w:rsid w:val="00B8105A"/>
    <w:pPr>
      <w:keepNext/>
      <w:spacing w:before="60" w:after="60"/>
      <w:jc w:val="center"/>
    </w:pPr>
    <w:rPr>
      <w:rFonts w:eastAsia="Times New Roman" w:cs="Times New Roman"/>
      <w:b/>
    </w:rPr>
  </w:style>
  <w:style w:type="paragraph" w:customStyle="1" w:styleId="ust">
    <w:name w:val="ust"/>
    <w:basedOn w:val="Normalny"/>
    <w:rsid w:val="00B8105A"/>
    <w:pPr>
      <w:spacing w:after="80"/>
      <w:ind w:left="431" w:hanging="255"/>
    </w:pPr>
    <w:rPr>
      <w:rFonts w:eastAsia="Times New Roman" w:cs="Times New Roman"/>
    </w:rPr>
  </w:style>
  <w:style w:type="paragraph" w:customStyle="1" w:styleId="Default">
    <w:name w:val="Default"/>
    <w:rsid w:val="00B8105A"/>
    <w:pPr>
      <w:autoSpaceDE w:val="0"/>
      <w:autoSpaceDN w:val="0"/>
      <w:adjustRightInd w:val="0"/>
      <w:spacing w:before="0" w:after="0"/>
      <w:ind w:left="0" w:firstLine="0"/>
    </w:pPr>
    <w:rPr>
      <w:rFonts w:ascii="Arial" w:hAnsi="Arial" w:cs="Arial"/>
      <w:color w:val="000000"/>
      <w:sz w:val="24"/>
      <w:szCs w:val="24"/>
      <w:lang w:eastAsia="pl-PL"/>
    </w:rPr>
  </w:style>
  <w:style w:type="paragraph" w:styleId="Akapitzlist">
    <w:name w:val="List Paragraph"/>
    <w:basedOn w:val="Normalny"/>
    <w:uiPriority w:val="34"/>
    <w:qFormat/>
    <w:rsid w:val="00B8105A"/>
    <w:pPr>
      <w:ind w:left="708"/>
    </w:pPr>
  </w:style>
  <w:style w:type="paragraph" w:styleId="Tekstprzypisudolnego">
    <w:name w:val="footnote text"/>
    <w:basedOn w:val="Normalny"/>
    <w:link w:val="TekstprzypisudolnegoZnak"/>
    <w:uiPriority w:val="99"/>
    <w:semiHidden/>
    <w:unhideWhenUsed/>
    <w:rsid w:val="00B8105A"/>
    <w:rPr>
      <w:sz w:val="20"/>
    </w:rPr>
  </w:style>
  <w:style w:type="character" w:customStyle="1" w:styleId="TekstprzypisudolnegoZnak">
    <w:name w:val="Tekst przypisu dolnego Znak"/>
    <w:basedOn w:val="Domylnaczcionkaakapitu"/>
    <w:link w:val="Tekstprzypisudolnego"/>
    <w:uiPriority w:val="99"/>
    <w:semiHidden/>
    <w:rsid w:val="00B8105A"/>
    <w:rPr>
      <w:rFonts w:ascii="Times New Roman" w:hAnsi="Times New Roman" w:cs="Arial"/>
      <w:sz w:val="20"/>
      <w:szCs w:val="20"/>
      <w:lang w:eastAsia="pl-PL"/>
    </w:rPr>
  </w:style>
  <w:style w:type="character" w:styleId="Odwoanieprzypisudolnego">
    <w:name w:val="footnote reference"/>
    <w:uiPriority w:val="99"/>
    <w:semiHidden/>
    <w:unhideWhenUsed/>
    <w:rsid w:val="00B8105A"/>
    <w:rPr>
      <w:vertAlign w:val="superscript"/>
    </w:rPr>
  </w:style>
  <w:style w:type="paragraph" w:styleId="Spistreci3">
    <w:name w:val="toc 3"/>
    <w:basedOn w:val="Normalny"/>
    <w:next w:val="Normalny"/>
    <w:autoRedefine/>
    <w:uiPriority w:val="39"/>
    <w:unhideWhenUsed/>
    <w:rsid w:val="00B8105A"/>
    <w:pPr>
      <w:ind w:left="480"/>
    </w:pPr>
  </w:style>
  <w:style w:type="table" w:styleId="Tabela-Siatka">
    <w:name w:val="Table Grid"/>
    <w:basedOn w:val="Standardowy"/>
    <w:uiPriority w:val="59"/>
    <w:rsid w:val="00B8105A"/>
    <w:pPr>
      <w:spacing w:before="0" w:after="0"/>
      <w:ind w:left="0" w:firstLine="0"/>
    </w:pPr>
    <w:rPr>
      <w:rFonts w:ascii="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kapitzlist1">
    <w:name w:val="Akapit z listą1"/>
    <w:basedOn w:val="Normalny"/>
    <w:rsid w:val="00EB3226"/>
    <w:pPr>
      <w:suppressAutoHyphens/>
      <w:ind w:left="720"/>
      <w:jc w:val="left"/>
    </w:pPr>
    <w:rPr>
      <w:rFonts w:cs="Times New Roman"/>
      <w:sz w:val="20"/>
      <w:lang w:eastAsia="zh-CN"/>
    </w:rPr>
  </w:style>
  <w:style w:type="numbering" w:customStyle="1" w:styleId="Biecalista1">
    <w:name w:val="Bieżąca lista1"/>
    <w:rsid w:val="00EB3226"/>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2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7245-8E9B-4B05-8A27-6FFD1A53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10689</Words>
  <Characters>64140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Gańko</dc:creator>
  <cp:keywords/>
  <dc:description/>
  <cp:lastModifiedBy>Marcin Gańko</cp:lastModifiedBy>
  <cp:revision>6</cp:revision>
  <dcterms:created xsi:type="dcterms:W3CDTF">2018-12-15T14:30:00Z</dcterms:created>
  <dcterms:modified xsi:type="dcterms:W3CDTF">2018-12-24T11:08:00Z</dcterms:modified>
</cp:coreProperties>
</file>